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B7" w:rsidRPr="00E45E9B" w:rsidRDefault="002023D8" w:rsidP="00A170B7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11"/>
      <w:bookmarkStart w:id="1" w:name="OLE_LINK6"/>
      <w:bookmarkStart w:id="2" w:name="OLE_LINK5"/>
      <w:bookmarkStart w:id="3" w:name="OLE_LINK8"/>
      <w:bookmarkStart w:id="4" w:name="OLE_LINK4"/>
      <w:bookmarkStart w:id="5" w:name="OLE_LINK1"/>
      <w:bookmarkStart w:id="6" w:name="OLE_LINK2"/>
      <w:bookmarkStart w:id="7" w:name="OLE_LINK3"/>
      <w:bookmarkStart w:id="8" w:name="OLE_LINK10"/>
      <w:r>
        <w:rPr>
          <w:rFonts w:ascii="標楷體" w:eastAsia="標楷體" w:hAnsi="標楷體" w:hint="eastAsia"/>
          <w:sz w:val="40"/>
          <w:u w:val="single"/>
        </w:rPr>
        <w:t xml:space="preserve"> </w:t>
      </w:r>
      <w:r w:rsidR="00C24EC9" w:rsidRPr="00C24EC9">
        <w:rPr>
          <w:rFonts w:ascii="標楷體" w:eastAsia="標楷體" w:hAnsi="標楷體" w:hint="eastAsia"/>
          <w:sz w:val="40"/>
          <w:u w:val="single"/>
        </w:rPr>
        <w:t>臺東縣</w:t>
      </w:r>
      <w:bookmarkStart w:id="9" w:name="_GoBack"/>
      <w:bookmarkEnd w:id="9"/>
      <w:r>
        <w:rPr>
          <w:rFonts w:ascii="標楷體" w:eastAsia="標楷體" w:hAnsi="標楷體" w:hint="eastAsia"/>
          <w:sz w:val="40"/>
          <w:u w:val="single"/>
        </w:rPr>
        <w:t>東河</w:t>
      </w:r>
      <w:r w:rsidRPr="00E767BD">
        <w:rPr>
          <w:rFonts w:ascii="標楷體" w:eastAsia="標楷體" w:hAnsi="標楷體" w:hint="eastAsia"/>
          <w:sz w:val="40"/>
          <w:u w:val="single"/>
        </w:rPr>
        <w:t>鄉</w:t>
      </w:r>
      <w:r>
        <w:rPr>
          <w:rFonts w:ascii="標楷體" w:eastAsia="標楷體" w:hAnsi="標楷體" w:hint="eastAsia"/>
          <w:sz w:val="40"/>
          <w:u w:val="single"/>
        </w:rPr>
        <w:t xml:space="preserve"> </w:t>
      </w:r>
      <w:r w:rsidR="006A1104" w:rsidRPr="00E45E9B">
        <w:rPr>
          <w:rFonts w:ascii="標楷體" w:eastAsia="標楷體" w:hAnsi="標楷體" w:hint="eastAsia"/>
          <w:sz w:val="40"/>
        </w:rPr>
        <w:t>列冊需關懷</w:t>
      </w:r>
      <w:r w:rsidR="00A170B7" w:rsidRPr="00E45E9B">
        <w:rPr>
          <w:rFonts w:ascii="標楷體" w:eastAsia="標楷體" w:hAnsi="標楷體" w:hint="eastAsia"/>
          <w:sz w:val="40"/>
        </w:rPr>
        <w:t>獨居老人人數及服務概況編製說明</w:t>
      </w:r>
    </w:p>
    <w:p w:rsidR="00A170B7" w:rsidRPr="00E45E9B" w:rsidRDefault="00A170B7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 w:hint="eastAsia"/>
        </w:rPr>
        <w:t>一、統計範圍及對象：凡直轄市、縣(市)年滿65歲以上獨自居住、或同住者無照顧能力、</w:t>
      </w:r>
      <w:r w:rsidRPr="00E45E9B">
        <w:rPr>
          <w:rFonts w:ascii="標楷體" w:eastAsia="標楷體" w:hAnsi="標楷體" w:hint="eastAsia"/>
          <w:szCs w:val="24"/>
        </w:rPr>
        <w:t>或經列冊需關懷之</w:t>
      </w:r>
      <w:r w:rsidRPr="00E45E9B">
        <w:rPr>
          <w:rFonts w:ascii="標楷體" w:eastAsia="標楷體" w:hAnsi="標楷體" w:hint="eastAsia"/>
        </w:rPr>
        <w:t>老人，均為統計對象。</w:t>
      </w:r>
    </w:p>
    <w:p w:rsidR="00A170B7" w:rsidRPr="00E45E9B" w:rsidRDefault="00D40402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 w:hint="eastAsia"/>
        </w:rPr>
        <w:t>二、統計標準時間：第一季以3月底、第二季以6月底、第三季以9月底、第四季以12月底之事實為準。</w:t>
      </w:r>
    </w:p>
    <w:p w:rsidR="00A170B7" w:rsidRPr="00E45E9B" w:rsidRDefault="00A170B7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 w:hint="eastAsia"/>
        </w:rPr>
        <w:t>三、分類標準：</w:t>
      </w:r>
      <w:r w:rsidRPr="00E45E9B">
        <w:rPr>
          <w:rFonts w:ascii="標楷體" w:eastAsia="標楷體" w:hAnsi="標楷體" w:hint="eastAsia"/>
          <w:szCs w:val="24"/>
        </w:rPr>
        <w:t>橫項依「鄉鎮市區別</w:t>
      </w:r>
      <w:r w:rsidR="00081F1E" w:rsidRPr="00E45E9B">
        <w:rPr>
          <w:rFonts w:ascii="標楷體" w:eastAsia="標楷體" w:hAnsi="標楷體" w:hint="eastAsia"/>
          <w:szCs w:val="24"/>
        </w:rPr>
        <w:t>及年齡</w:t>
      </w:r>
      <w:r w:rsidR="0018467C" w:rsidRPr="00E45E9B">
        <w:rPr>
          <w:rFonts w:ascii="標楷體" w:eastAsia="標楷體" w:hAnsi="標楷體" w:hint="eastAsia"/>
          <w:szCs w:val="24"/>
        </w:rPr>
        <w:t>別</w:t>
      </w:r>
      <w:r w:rsidR="00081F1E" w:rsidRPr="00E45E9B">
        <w:rPr>
          <w:rFonts w:ascii="標楷體" w:eastAsia="標楷體" w:hAnsi="標楷體" w:hint="eastAsia"/>
          <w:szCs w:val="24"/>
        </w:rPr>
        <w:t>」</w:t>
      </w:r>
      <w:r w:rsidRPr="00E45E9B">
        <w:rPr>
          <w:rFonts w:ascii="標楷體" w:eastAsia="標楷體" w:hAnsi="標楷體" w:hint="eastAsia"/>
          <w:szCs w:val="24"/>
        </w:rPr>
        <w:t>分；</w:t>
      </w:r>
      <w:r w:rsidR="00081F1E" w:rsidRPr="00E45E9B">
        <w:rPr>
          <w:rFonts w:ascii="標楷體" w:eastAsia="標楷體" w:hAnsi="標楷體" w:hint="eastAsia"/>
          <w:szCs w:val="24"/>
        </w:rPr>
        <w:t>縱項依「期底獨居老人人數」</w:t>
      </w:r>
      <w:r w:rsidR="00147158" w:rsidRPr="00E45E9B">
        <w:rPr>
          <w:rFonts w:ascii="標楷體" w:eastAsia="標楷體" w:hAnsi="標楷體" w:hint="eastAsia"/>
          <w:szCs w:val="24"/>
        </w:rPr>
        <w:t>、「具榮民</w:t>
      </w:r>
      <w:r w:rsidR="00260369" w:rsidRPr="00E45E9B">
        <w:rPr>
          <w:rFonts w:ascii="標楷體" w:eastAsia="標楷體" w:hAnsi="標楷體" w:hint="eastAsia"/>
          <w:szCs w:val="24"/>
        </w:rPr>
        <w:t>(眷)</w:t>
      </w:r>
      <w:r w:rsidR="00147158" w:rsidRPr="00E45E9B">
        <w:rPr>
          <w:rFonts w:ascii="標楷體" w:eastAsia="標楷體" w:hAnsi="標楷體" w:hint="eastAsia"/>
          <w:szCs w:val="24"/>
        </w:rPr>
        <w:t>身分獨居老人人數」</w:t>
      </w:r>
      <w:r w:rsidR="00081F1E" w:rsidRPr="00E45E9B">
        <w:rPr>
          <w:rFonts w:ascii="標楷體" w:eastAsia="標楷體" w:hAnsi="標楷體" w:hint="eastAsia"/>
          <w:szCs w:val="24"/>
        </w:rPr>
        <w:t>、「具原住民身分獨居老人人數」、「本</w:t>
      </w:r>
      <w:r w:rsidR="003E7273" w:rsidRPr="00E45E9B">
        <w:rPr>
          <w:rFonts w:ascii="標楷體" w:eastAsia="標楷體" w:hAnsi="標楷體" w:hint="eastAsia"/>
          <w:szCs w:val="24"/>
        </w:rPr>
        <w:t>期</w:t>
      </w:r>
      <w:r w:rsidR="00081F1E" w:rsidRPr="00E45E9B">
        <w:rPr>
          <w:rFonts w:ascii="標楷體" w:eastAsia="標楷體" w:hAnsi="標楷體" w:hint="eastAsia"/>
          <w:szCs w:val="24"/>
        </w:rPr>
        <w:t>死亡人數」、「本期服務成果」、「期底安裝緊急救援連線人數」及「本期轉介進住機構人數」分。</w:t>
      </w:r>
    </w:p>
    <w:p w:rsidR="00A170B7" w:rsidRPr="00E45E9B" w:rsidRDefault="00A170B7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 w:hint="eastAsia"/>
        </w:rPr>
        <w:t>四、統計項目定義：</w:t>
      </w:r>
    </w:p>
    <w:p w:rsidR="00A170B7" w:rsidRPr="00E45E9B" w:rsidRDefault="00A170B7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一</w:t>
      </w:r>
      <w:r w:rsidRPr="00E45E9B">
        <w:rPr>
          <w:rFonts w:ascii="標楷體" w:eastAsia="標楷體" w:hAnsi="標楷體"/>
        </w:rPr>
        <w:t>)</w:t>
      </w:r>
      <w:r w:rsidRPr="00E45E9B">
        <w:rPr>
          <w:rFonts w:ascii="標楷體" w:eastAsia="標楷體" w:hAnsi="標楷體" w:hint="eastAsia"/>
        </w:rPr>
        <w:t>中</w:t>
      </w: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低</w:t>
      </w:r>
      <w:r w:rsidRPr="00E45E9B">
        <w:rPr>
          <w:rFonts w:ascii="標楷體" w:eastAsia="標楷體" w:hAnsi="標楷體"/>
        </w:rPr>
        <w:t>)</w:t>
      </w:r>
      <w:r w:rsidRPr="00E45E9B">
        <w:rPr>
          <w:rFonts w:ascii="標楷體" w:eastAsia="標楷體" w:hAnsi="標楷體" w:hint="eastAsia"/>
        </w:rPr>
        <w:t>收入：指政府列冊有案之低收入及家庭總收入分配全家人口，每人每月未超過最低生活費</w:t>
      </w:r>
      <w:r w:rsidRPr="00E45E9B">
        <w:rPr>
          <w:rFonts w:ascii="標楷體" w:eastAsia="標楷體" w:hAnsi="標楷體"/>
        </w:rPr>
        <w:t>2.5</w:t>
      </w:r>
      <w:r w:rsidRPr="00E45E9B">
        <w:rPr>
          <w:rFonts w:ascii="標楷體" w:eastAsia="標楷體" w:hAnsi="標楷體" w:hint="eastAsia"/>
        </w:rPr>
        <w:t>倍者。</w:t>
      </w:r>
    </w:p>
    <w:p w:rsidR="00A170B7" w:rsidRPr="00E45E9B" w:rsidRDefault="00A170B7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二</w:t>
      </w:r>
      <w:r w:rsidRPr="00E45E9B">
        <w:rPr>
          <w:rFonts w:ascii="標楷體" w:eastAsia="標楷體" w:hAnsi="標楷體"/>
        </w:rPr>
        <w:t>)</w:t>
      </w:r>
      <w:r w:rsidRPr="00E45E9B">
        <w:rPr>
          <w:rFonts w:ascii="標楷體" w:eastAsia="標楷體" w:hAnsi="標楷體" w:hint="eastAsia"/>
        </w:rPr>
        <w:t>榮民</w:t>
      </w:r>
      <w:r w:rsidR="00260369" w:rsidRPr="00E45E9B">
        <w:rPr>
          <w:rFonts w:ascii="標楷體" w:eastAsia="標楷體" w:hAnsi="標楷體" w:hint="eastAsia"/>
          <w:szCs w:val="24"/>
        </w:rPr>
        <w:t>(眷)</w:t>
      </w:r>
      <w:r w:rsidRPr="00E45E9B">
        <w:rPr>
          <w:rFonts w:ascii="標楷體" w:eastAsia="標楷體" w:hAnsi="標楷體" w:hint="eastAsia"/>
        </w:rPr>
        <w:t>：指為國家勞苦功高之退除役官兵</w:t>
      </w:r>
      <w:r w:rsidR="00260369" w:rsidRPr="00E45E9B">
        <w:rPr>
          <w:rFonts w:ascii="標楷體" w:eastAsia="標楷體" w:hAnsi="標楷體" w:hint="eastAsia"/>
        </w:rPr>
        <w:t>及其眷屬</w:t>
      </w:r>
      <w:r w:rsidRPr="00E45E9B">
        <w:rPr>
          <w:rFonts w:ascii="標楷體" w:eastAsia="標楷體" w:hAnsi="標楷體" w:hint="eastAsia"/>
        </w:rPr>
        <w:t>。</w:t>
      </w:r>
    </w:p>
    <w:p w:rsidR="009B78D4" w:rsidRPr="00E45E9B" w:rsidRDefault="00A170B7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三</w:t>
      </w:r>
      <w:r w:rsidRPr="00E45E9B">
        <w:rPr>
          <w:rFonts w:ascii="標楷體" w:eastAsia="標楷體" w:hAnsi="標楷體"/>
        </w:rPr>
        <w:t>)</w:t>
      </w:r>
      <w:r w:rsidR="00FA5B2F" w:rsidRPr="00E45E9B">
        <w:rPr>
          <w:rFonts w:ascii="標楷體" w:eastAsia="標楷體" w:hAnsi="標楷體" w:hint="eastAsia"/>
        </w:rPr>
        <w:t>死亡人數：本</w:t>
      </w:r>
      <w:r w:rsidR="003E7273" w:rsidRPr="00B70768">
        <w:rPr>
          <w:rFonts w:ascii="標楷體" w:eastAsia="標楷體" w:hAnsi="標楷體" w:hint="eastAsia"/>
          <w:szCs w:val="24"/>
        </w:rPr>
        <w:t>期</w:t>
      </w:r>
      <w:r w:rsidR="00FA5B2F" w:rsidRPr="00E45E9B">
        <w:rPr>
          <w:rFonts w:ascii="標楷體" w:eastAsia="標楷體" w:hAnsi="標楷體" w:hint="eastAsia"/>
        </w:rPr>
        <w:t>因死亡而註銷列冊之獨居老人人數。</w:t>
      </w:r>
    </w:p>
    <w:p w:rsidR="00A170B7" w:rsidRPr="00E45E9B" w:rsidRDefault="009B78D4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四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電話問安：以電話定期或不定期向獨居老人問好並詢問有何需求或問題。</w:t>
      </w:r>
    </w:p>
    <w:p w:rsidR="00A170B7" w:rsidRPr="00E45E9B" w:rsidRDefault="009B78D4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五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關懷訪視：對乏人照顧之獨居老人，遴派志工或專職服務員至府上探訪，並瞭解其需求。</w:t>
      </w:r>
    </w:p>
    <w:p w:rsidR="00A170B7" w:rsidRPr="00E45E9B" w:rsidRDefault="009B78D4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六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居家服務：對因行動不便又乏人照顧之獨居老人，遴派志工或專職服務員至府上服務。服務項目為協助老人個人清潔、換洗衣物之洗滌、代寫書信、聯絡親友等。</w:t>
      </w:r>
    </w:p>
    <w:p w:rsidR="00A170B7" w:rsidRPr="00E45E9B" w:rsidRDefault="009B78D4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七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餐飲服務：即提供生活自理能力較低或無法自行炊食的老人餐飲服務，有集中用餐或送餐到家之服務；於統計期間按日計算送餐人數之合計數，以人次統計。</w:t>
      </w:r>
    </w:p>
    <w:p w:rsidR="00A170B7" w:rsidRPr="00E45E9B" w:rsidRDefault="009B78D4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八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陪同就醫：對身心有疾病或行動不便之獨居老人，由志工或專職服務員陪同至醫院看診。</w:t>
      </w:r>
    </w:p>
    <w:p w:rsidR="00A170B7" w:rsidRPr="00E45E9B" w:rsidRDefault="009B78D4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九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安裝緊急救援連線：為確保獨居老人發生緊急危難時，能夠得到立即救援，經評估老人實際狀況，如符合即為其安裝緊急救援連線。</w:t>
      </w:r>
    </w:p>
    <w:p w:rsidR="00A170B7" w:rsidRPr="00E45E9B" w:rsidRDefault="00A170B7" w:rsidP="00A170B7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="009B78D4" w:rsidRPr="00E45E9B">
        <w:rPr>
          <w:rFonts w:ascii="標楷體" w:eastAsia="標楷體" w:hAnsi="標楷體" w:hint="eastAsia"/>
        </w:rPr>
        <w:t>十</w:t>
      </w:r>
      <w:r w:rsidRPr="00E45E9B">
        <w:rPr>
          <w:rFonts w:ascii="標楷體" w:eastAsia="標楷體" w:hAnsi="標楷體"/>
        </w:rPr>
        <w:t>)</w:t>
      </w:r>
      <w:r w:rsidRPr="00E45E9B">
        <w:rPr>
          <w:rFonts w:ascii="標楷體" w:eastAsia="標楷體" w:hAnsi="標楷體" w:hint="eastAsia"/>
        </w:rPr>
        <w:t>轉介進住機構：對生活無法自理之獨居老人，轉介至老人長期照顧、</w:t>
      </w:r>
      <w:r w:rsidRPr="00E45E9B">
        <w:rPr>
          <w:rFonts w:ascii="標楷體" w:eastAsia="標楷體" w:hAnsi="標楷體" w:hint="eastAsia"/>
          <w:szCs w:val="24"/>
        </w:rPr>
        <w:t>安養機構或</w:t>
      </w:r>
      <w:r w:rsidRPr="00E45E9B">
        <w:rPr>
          <w:rFonts w:ascii="標楷體" w:eastAsia="標楷體" w:hAnsi="標楷體" w:hint="eastAsia"/>
        </w:rPr>
        <w:t>榮家等機構接受照顧。</w:t>
      </w:r>
    </w:p>
    <w:p w:rsidR="00A170B7" w:rsidRPr="00E45E9B" w:rsidRDefault="00A170B7" w:rsidP="00A170B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bookmarkStart w:id="10" w:name="OLE_LINK12"/>
      <w:bookmarkStart w:id="11" w:name="OLE_LINK9"/>
      <w:bookmarkStart w:id="12" w:name="OLE_LINK7"/>
      <w:bookmarkEnd w:id="0"/>
      <w:bookmarkEnd w:id="1"/>
      <w:bookmarkEnd w:id="2"/>
      <w:bookmarkEnd w:id="3"/>
      <w:r w:rsidRPr="00E45E9B">
        <w:rPr>
          <w:rFonts w:ascii="標楷體" w:eastAsia="標楷體" w:hAnsi="標楷體" w:hint="eastAsia"/>
        </w:rPr>
        <w:t>五、資料蒐集方法及編製程序：依據各公所所報獨居老人資料彙編。</w:t>
      </w:r>
    </w:p>
    <w:p w:rsidR="00393445" w:rsidRPr="00E45E9B" w:rsidRDefault="00A170B7" w:rsidP="0042365E">
      <w:pPr>
        <w:snapToGrid w:val="0"/>
        <w:spacing w:line="360" w:lineRule="auto"/>
        <w:ind w:left="480" w:hangingChars="200" w:hanging="480"/>
      </w:pPr>
      <w:r w:rsidRPr="00E45E9B">
        <w:rPr>
          <w:rFonts w:ascii="標楷體" w:eastAsia="標楷體" w:hAnsi="標楷體" w:hint="eastAsia"/>
        </w:rPr>
        <w:t>六、編送對象：本表編製2份</w:t>
      </w:r>
      <w:r w:rsidR="00E01D58" w:rsidRPr="00E01D58">
        <w:rPr>
          <w:rFonts w:ascii="標楷體" w:eastAsia="標楷體" w:hAnsi="標楷體" w:hint="eastAsia"/>
          <w:color w:val="FF0000"/>
          <w:u w:val="single"/>
        </w:rPr>
        <w:t>，1份送主計</w:t>
      </w:r>
      <w:r w:rsidR="00E767BD">
        <w:rPr>
          <w:rFonts w:ascii="標楷體" w:eastAsia="標楷體" w:hAnsi="標楷體" w:hint="eastAsia"/>
          <w:color w:val="FF0000"/>
          <w:u w:val="single"/>
        </w:rPr>
        <w:t>室</w:t>
      </w:r>
      <w:r w:rsidRPr="00E45E9B">
        <w:rPr>
          <w:rFonts w:ascii="標楷體" w:eastAsia="標楷體" w:hAnsi="標楷體" w:hint="eastAsia"/>
        </w:rPr>
        <w:t>，1份自存外，應由網際網路線上傳送至衛生福利部統計處資料庫。</w:t>
      </w:r>
      <w:bookmarkEnd w:id="4"/>
      <w:bookmarkEnd w:id="5"/>
      <w:bookmarkEnd w:id="6"/>
      <w:bookmarkEnd w:id="7"/>
      <w:bookmarkEnd w:id="8"/>
      <w:bookmarkEnd w:id="10"/>
      <w:bookmarkEnd w:id="11"/>
      <w:bookmarkEnd w:id="12"/>
    </w:p>
    <w:sectPr w:rsidR="00393445" w:rsidRPr="00E45E9B" w:rsidSect="00B70E90">
      <w:pgSz w:w="16840" w:h="11907" w:orient="landscape" w:code="9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E0" w:rsidRDefault="00B917E0" w:rsidP="008F6FB1">
      <w:r>
        <w:separator/>
      </w:r>
    </w:p>
  </w:endnote>
  <w:endnote w:type="continuationSeparator" w:id="1">
    <w:p w:rsidR="00B917E0" w:rsidRDefault="00B917E0" w:rsidP="008F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E0" w:rsidRDefault="00B917E0" w:rsidP="008F6FB1">
      <w:r>
        <w:separator/>
      </w:r>
    </w:p>
  </w:footnote>
  <w:footnote w:type="continuationSeparator" w:id="1">
    <w:p w:rsidR="00B917E0" w:rsidRDefault="00B917E0" w:rsidP="008F6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A9A"/>
    <w:multiLevelType w:val="hybridMultilevel"/>
    <w:tmpl w:val="F45E8610"/>
    <w:lvl w:ilvl="0" w:tplc="0E22A4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CF5"/>
    <w:rsid w:val="00035365"/>
    <w:rsid w:val="00081F1E"/>
    <w:rsid w:val="00082AFE"/>
    <w:rsid w:val="000D3AA1"/>
    <w:rsid w:val="00111C14"/>
    <w:rsid w:val="00126467"/>
    <w:rsid w:val="00147158"/>
    <w:rsid w:val="0018467C"/>
    <w:rsid w:val="001B454E"/>
    <w:rsid w:val="001D4266"/>
    <w:rsid w:val="002023D8"/>
    <w:rsid w:val="00244DA3"/>
    <w:rsid w:val="00260369"/>
    <w:rsid w:val="002A2001"/>
    <w:rsid w:val="002D1B3B"/>
    <w:rsid w:val="002E6E4D"/>
    <w:rsid w:val="00316827"/>
    <w:rsid w:val="00356AB1"/>
    <w:rsid w:val="00361155"/>
    <w:rsid w:val="00393445"/>
    <w:rsid w:val="003D7474"/>
    <w:rsid w:val="003E7273"/>
    <w:rsid w:val="003F7760"/>
    <w:rsid w:val="004117CA"/>
    <w:rsid w:val="0042365E"/>
    <w:rsid w:val="004778EE"/>
    <w:rsid w:val="00530C5E"/>
    <w:rsid w:val="005337F9"/>
    <w:rsid w:val="00546222"/>
    <w:rsid w:val="00552D80"/>
    <w:rsid w:val="00572BAA"/>
    <w:rsid w:val="0064229F"/>
    <w:rsid w:val="006969E1"/>
    <w:rsid w:val="006A1104"/>
    <w:rsid w:val="0081477C"/>
    <w:rsid w:val="008F6FB1"/>
    <w:rsid w:val="00906C75"/>
    <w:rsid w:val="009B5539"/>
    <w:rsid w:val="009B78D4"/>
    <w:rsid w:val="009D7851"/>
    <w:rsid w:val="009D7FB9"/>
    <w:rsid w:val="00A170B7"/>
    <w:rsid w:val="00A46F63"/>
    <w:rsid w:val="00AF5702"/>
    <w:rsid w:val="00B00A65"/>
    <w:rsid w:val="00B0289B"/>
    <w:rsid w:val="00B56A26"/>
    <w:rsid w:val="00B70768"/>
    <w:rsid w:val="00B70E90"/>
    <w:rsid w:val="00B917E0"/>
    <w:rsid w:val="00BD333F"/>
    <w:rsid w:val="00C10CF5"/>
    <w:rsid w:val="00C24EC9"/>
    <w:rsid w:val="00C4765F"/>
    <w:rsid w:val="00C818BC"/>
    <w:rsid w:val="00CB586E"/>
    <w:rsid w:val="00CD7DAA"/>
    <w:rsid w:val="00D40402"/>
    <w:rsid w:val="00D454DD"/>
    <w:rsid w:val="00DC0C24"/>
    <w:rsid w:val="00E01D58"/>
    <w:rsid w:val="00E45E9B"/>
    <w:rsid w:val="00E767BD"/>
    <w:rsid w:val="00EC1895"/>
    <w:rsid w:val="00FA5B2F"/>
    <w:rsid w:val="00FD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B78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B78D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統計處李美鈴</dc:creator>
  <cp:lastModifiedBy>USER</cp:lastModifiedBy>
  <cp:revision>3</cp:revision>
  <dcterms:created xsi:type="dcterms:W3CDTF">2019-04-17T09:01:00Z</dcterms:created>
  <dcterms:modified xsi:type="dcterms:W3CDTF">2019-04-24T03:59:00Z</dcterms:modified>
</cp:coreProperties>
</file>