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774"/>
        </w:trPr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88"/>
              <w:ind w:left="131" w:right="110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 w:rsidRPr="00166904">
              <w:rPr>
                <w:rFonts w:ascii="標楷體" w:eastAsia="標楷體" w:hAnsi="標楷體"/>
                <w:spacing w:val="-6"/>
                <w:sz w:val="32"/>
              </w:rPr>
              <w:t>序號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8"/>
              <w:ind w:left="49"/>
              <w:rPr>
                <w:rFonts w:ascii="標楷體" w:eastAsia="標楷體" w:hAnsi="標楷體"/>
                <w:sz w:val="32"/>
              </w:rPr>
            </w:pPr>
            <w:r w:rsidRPr="00166904">
              <w:rPr>
                <w:rFonts w:ascii="標楷體" w:eastAsia="標楷體" w:hAnsi="標楷體"/>
                <w:spacing w:val="-5"/>
                <w:sz w:val="32"/>
              </w:rPr>
              <w:t>墓碑名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88"/>
              <w:ind w:left="62" w:right="42"/>
              <w:jc w:val="center"/>
              <w:rPr>
                <w:rFonts w:ascii="標楷體" w:eastAsia="標楷體" w:hAnsi="標楷體"/>
                <w:sz w:val="32"/>
              </w:rPr>
            </w:pPr>
            <w:r w:rsidRPr="00166904">
              <w:rPr>
                <w:rFonts w:ascii="標楷體" w:eastAsia="標楷體" w:hAnsi="標楷體"/>
                <w:spacing w:val="-4"/>
                <w:sz w:val="32"/>
              </w:rPr>
              <w:t>立碑時間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88"/>
              <w:ind w:left="126" w:right="110"/>
              <w:jc w:val="center"/>
              <w:rPr>
                <w:rFonts w:ascii="標楷體" w:eastAsia="標楷體" w:hAnsi="標楷體"/>
                <w:sz w:val="32"/>
              </w:rPr>
            </w:pPr>
            <w:r w:rsidRPr="00166904">
              <w:rPr>
                <w:rFonts w:ascii="標楷體" w:eastAsia="標楷體" w:hAnsi="標楷體"/>
                <w:spacing w:val="-6"/>
                <w:sz w:val="32"/>
              </w:rPr>
              <w:t>堂號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9"/>
              <w:rPr>
                <w:rFonts w:ascii="標楷體" w:eastAsia="標楷體" w:hAnsi="標楷體"/>
                <w:sz w:val="20"/>
              </w:rPr>
            </w:pPr>
          </w:p>
          <w:p w:rsidR="00A30415" w:rsidRPr="00166904" w:rsidRDefault="00A8420E">
            <w:pPr>
              <w:pStyle w:val="TableParagraph"/>
              <w:ind w:left="145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總面積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00" w:line="223" w:lineRule="auto"/>
              <w:ind w:left="384" w:right="129" w:hanging="24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遺骸數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00" w:line="223" w:lineRule="auto"/>
              <w:ind w:left="383" w:right="130" w:hanging="24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查估編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35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01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35" w:right="104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1.92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35" w:right="108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***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35" w:right="11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A004</w:t>
            </w:r>
          </w:p>
        </w:tc>
      </w:tr>
      <w:tr w:rsidR="00A30415" w:rsidRPr="00166904">
        <w:trPr>
          <w:trHeight w:val="108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CF481D">
            <w:pPr>
              <w:pStyle w:val="TableParagraph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02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>黃家歷代祖先墓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民國80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26" w:right="11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陸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邑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27.08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35" w:right="11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A013</w:t>
            </w:r>
          </w:p>
        </w:tc>
      </w:tr>
    </w:tbl>
    <w:p w:rsidR="00A30415" w:rsidRPr="00166904" w:rsidRDefault="00A30415">
      <w:pPr>
        <w:jc w:val="center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915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03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3"/>
                <w:sz w:val="28"/>
              </w:rPr>
              <w:t>運文楊</w:t>
            </w:r>
            <w:proofErr w:type="gramEnd"/>
            <w:r w:rsidRPr="00166904">
              <w:rPr>
                <w:rFonts w:ascii="標楷體" w:eastAsia="標楷體" w:hAnsi="標楷體"/>
                <w:spacing w:val="-3"/>
                <w:sz w:val="28"/>
              </w:rPr>
              <w:t>公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丙辰年(民國65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弘農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14.18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42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A025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064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603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155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04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30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吳錦蓮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民國105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西河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155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20.23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A027</w:t>
            </w:r>
          </w:p>
        </w:tc>
      </w:tr>
      <w:tr w:rsidR="00A30415" w:rsidRPr="00166904">
        <w:trPr>
          <w:trHeight w:val="603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155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05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30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潘讚成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民國105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155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16.57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A029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06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林茂松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72" w:line="223" w:lineRule="auto"/>
              <w:ind w:left="797" w:right="55" w:hanging="72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丁巳年(民國66年)</w:t>
            </w:r>
            <w:r w:rsidRPr="00166904">
              <w:rPr>
                <w:rFonts w:ascii="標楷體" w:eastAsia="標楷體" w:hAnsi="標楷體"/>
                <w:spacing w:val="-6"/>
                <w:sz w:val="24"/>
              </w:rPr>
              <w:t>三月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西河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8.02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A033</w:t>
            </w:r>
          </w:p>
        </w:tc>
      </w:tr>
      <w:tr w:rsidR="00A30415" w:rsidRPr="00166904">
        <w:trPr>
          <w:trHeight w:val="915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07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3"/>
                <w:sz w:val="28"/>
              </w:rPr>
              <w:t>名</w:t>
            </w:r>
            <w:proofErr w:type="gramStart"/>
            <w:r w:rsidRPr="00166904">
              <w:rPr>
                <w:rFonts w:ascii="標楷體" w:eastAsia="標楷體" w:hAnsi="標楷體"/>
                <w:spacing w:val="-3"/>
                <w:sz w:val="28"/>
              </w:rPr>
              <w:t>昇傅公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癸酉年(民國82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陸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邑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11.65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A036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08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張阿基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166904">
              <w:rPr>
                <w:rFonts w:ascii="標楷體" w:eastAsia="標楷體" w:hAnsi="標楷體"/>
                <w:sz w:val="24"/>
              </w:rPr>
              <w:t>癸丑</w:t>
            </w:r>
            <w:proofErr w:type="gramEnd"/>
            <w:r w:rsidRPr="00166904">
              <w:rPr>
                <w:rFonts w:ascii="標楷體" w:eastAsia="標楷體" w:hAnsi="標楷體"/>
                <w:sz w:val="24"/>
              </w:rPr>
              <w:t>年(民國62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清河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13.32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A038</w:t>
            </w:r>
          </w:p>
        </w:tc>
      </w:tr>
      <w:tr w:rsidR="00A30415" w:rsidRPr="00166904">
        <w:trPr>
          <w:trHeight w:val="1087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09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>九妹</w:t>
            </w:r>
            <w:proofErr w:type="gramStart"/>
            <w:r w:rsidRPr="00166904">
              <w:rPr>
                <w:rFonts w:ascii="標楷體" w:eastAsia="標楷體" w:hAnsi="標楷體"/>
                <w:spacing w:val="-2"/>
                <w:sz w:val="28"/>
              </w:rPr>
              <w:t>范</w:t>
            </w:r>
            <w:proofErr w:type="gramEnd"/>
            <w:r w:rsidRPr="00166904">
              <w:rPr>
                <w:rFonts w:ascii="標楷體" w:eastAsia="標楷體" w:hAnsi="標楷體"/>
                <w:spacing w:val="-2"/>
                <w:sz w:val="28"/>
              </w:rPr>
              <w:t>楊母萬氏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壬子年(民國61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陸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邑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10.79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A039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716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5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>劉阿春羅石妹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民國58年10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彭城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13.98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A045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11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4"/>
                <w:sz w:val="28"/>
              </w:rPr>
              <w:t>劉番古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癸巳年(民國42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彭城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18.49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A047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12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何通才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戊申年(民國57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盧江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14.09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A049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033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spacing w:before="1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13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洪貫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8"/>
              </w:rPr>
              <w:t>世</w:t>
            </w:r>
            <w:proofErr w:type="gramEnd"/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73" w:line="223" w:lineRule="auto"/>
              <w:ind w:left="737" w:right="115" w:hanging="60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 xml:space="preserve">甲子年(民國73年 </w:t>
            </w:r>
            <w:r w:rsidRPr="00166904">
              <w:rPr>
                <w:rFonts w:ascii="標楷體" w:eastAsia="標楷體" w:hAnsi="標楷體"/>
                <w:spacing w:val="-4"/>
                <w:sz w:val="24"/>
              </w:rPr>
              <w:t>12月)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spacing w:before="1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燉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煌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14.16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spacing w:before="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A056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095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14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徐名清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庚申年(民國69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東海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7.84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A065</w:t>
            </w:r>
          </w:p>
        </w:tc>
      </w:tr>
      <w:tr w:rsidR="00A30415" w:rsidRPr="00166904">
        <w:trPr>
          <w:trHeight w:val="716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15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5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3"/>
                <w:sz w:val="28"/>
              </w:rPr>
              <w:t>陳吳二妹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民國105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穎川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8.38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A066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16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11.11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35" w:right="108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***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A067</w:t>
            </w:r>
          </w:p>
        </w:tc>
      </w:tr>
      <w:tr w:rsidR="00A30415" w:rsidRPr="00166904">
        <w:trPr>
          <w:trHeight w:val="1228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CF481D">
            <w:pPr>
              <w:pStyle w:val="TableParagraph"/>
              <w:spacing w:before="191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17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8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黃添秋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A30415" w:rsidRPr="00166904" w:rsidRDefault="00A8420E">
            <w:pPr>
              <w:pStyle w:val="TableParagraph"/>
              <w:spacing w:line="223" w:lineRule="auto"/>
              <w:ind w:left="497" w:right="115" w:hanging="36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丁酉年</w:t>
            </w:r>
            <w:proofErr w:type="gramStart"/>
            <w:r w:rsidRPr="00166904">
              <w:rPr>
                <w:rFonts w:ascii="標楷體" w:eastAsia="標楷體" w:hAnsi="標楷體"/>
                <w:spacing w:val="-2"/>
                <w:sz w:val="24"/>
              </w:rPr>
              <w:t>荔</w:t>
            </w:r>
            <w:proofErr w:type="gramEnd"/>
            <w:r w:rsidRPr="00166904">
              <w:rPr>
                <w:rFonts w:ascii="標楷體" w:eastAsia="標楷體" w:hAnsi="標楷體"/>
                <w:spacing w:val="-2"/>
                <w:sz w:val="24"/>
              </w:rPr>
              <w:t>月(民國 106年6月)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江夏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10.92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A069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1228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CF481D">
            <w:pPr>
              <w:pStyle w:val="TableParagraph"/>
              <w:spacing w:before="191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18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8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陳雲鎮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spacing w:line="324" w:lineRule="exact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乙</w:t>
            </w:r>
            <w:proofErr w:type="gramStart"/>
            <w:r w:rsidRPr="00166904">
              <w:rPr>
                <w:rFonts w:ascii="標楷體" w:eastAsia="標楷體" w:hAnsi="標楷體"/>
                <w:sz w:val="24"/>
              </w:rPr>
              <w:t>丑</w:t>
            </w:r>
            <w:proofErr w:type="gramEnd"/>
            <w:r w:rsidRPr="00166904">
              <w:rPr>
                <w:rFonts w:ascii="標楷體" w:eastAsia="標楷體" w:hAnsi="標楷體"/>
                <w:sz w:val="24"/>
              </w:rPr>
              <w:t>年(民國14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  <w:p w:rsidR="00A30415" w:rsidRPr="00166904" w:rsidRDefault="00A8420E">
            <w:pPr>
              <w:pStyle w:val="TableParagraph"/>
              <w:spacing w:line="324" w:lineRule="exact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/74年4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穎川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8.47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42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A083</w:t>
            </w:r>
          </w:p>
        </w:tc>
      </w:tr>
      <w:tr w:rsidR="00A30415" w:rsidRPr="00166904">
        <w:trPr>
          <w:trHeight w:val="1171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CF481D">
            <w:pPr>
              <w:pStyle w:val="TableParagraph"/>
              <w:spacing w:before="163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19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35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胡天德</w:t>
            </w:r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A30415" w:rsidRPr="00166904" w:rsidRDefault="00A8420E">
            <w:pPr>
              <w:pStyle w:val="TableParagraph"/>
              <w:spacing w:line="223" w:lineRule="auto"/>
              <w:ind w:left="651" w:right="76" w:hanging="552"/>
              <w:rPr>
                <w:rFonts w:ascii="標楷體" w:eastAsia="標楷體" w:hAnsi="標楷體"/>
              </w:rPr>
            </w:pPr>
            <w:r w:rsidRPr="00166904">
              <w:rPr>
                <w:rFonts w:ascii="標楷體" w:eastAsia="標楷體" w:hAnsi="標楷體"/>
                <w:spacing w:val="-2"/>
              </w:rPr>
              <w:t>丙寅年臘月(民國70年12月)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63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63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16.45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63"/>
              <w:ind w:right="42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63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A087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right="358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20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吳嘉元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72" w:line="223" w:lineRule="auto"/>
              <w:ind w:left="557" w:right="115" w:hanging="42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丁</w:t>
            </w:r>
            <w:proofErr w:type="gramStart"/>
            <w:r w:rsidRPr="00166904">
              <w:rPr>
                <w:rFonts w:ascii="標楷體" w:eastAsia="標楷體" w:hAnsi="標楷體"/>
                <w:spacing w:val="-2"/>
                <w:sz w:val="24"/>
              </w:rPr>
              <w:t>丑</w:t>
            </w:r>
            <w:proofErr w:type="gramEnd"/>
            <w:r w:rsidRPr="00166904">
              <w:rPr>
                <w:rFonts w:ascii="標楷體" w:eastAsia="標楷體" w:hAnsi="標楷體"/>
                <w:spacing w:val="-2"/>
                <w:sz w:val="24"/>
              </w:rPr>
              <w:t>年仲夏(民國 86年5月)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陸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邑</w:t>
            </w:r>
            <w:proofErr w:type="gramEnd"/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11.54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42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A089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pgSz w:w="11910" w:h="16840"/>
          <w:pgMar w:top="104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21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>彭媽陳惠娟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72" w:line="223" w:lineRule="auto"/>
              <w:ind w:left="617" w:right="115" w:hanging="48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民國89年陽月(農曆10月)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隴西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15.76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A093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363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1228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CF481D">
            <w:pPr>
              <w:pStyle w:val="TableParagraph"/>
              <w:spacing w:before="19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22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38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4"/>
                <w:sz w:val="28"/>
              </w:rPr>
              <w:t>陳候水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A30415" w:rsidRPr="00166904" w:rsidRDefault="00A8420E">
            <w:pPr>
              <w:pStyle w:val="TableParagraph"/>
              <w:spacing w:line="223" w:lineRule="auto"/>
              <w:ind w:left="377" w:right="55" w:hanging="30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乙卯年梅月(民國4年/64年4月)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穎川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8.28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spacing w:before="19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A102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23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30.67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22" w:right="11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***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A103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092" w:left="900" w:header="720" w:footer="720" w:gutter="0"/>
          <w:cols w:space="720"/>
        </w:sectPr>
      </w:pPr>
    </w:p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53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1454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24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spacing w:line="223" w:lineRule="auto"/>
              <w:ind w:left="45" w:right="422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張阿霖 張阿海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8"/>
              </w:rPr>
              <w:t>張徐大孺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民國46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茶陽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6.88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30415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A30415" w:rsidRPr="00166904" w:rsidRDefault="00A8420E">
            <w:pPr>
              <w:pStyle w:val="TableParagraph"/>
              <w:spacing w:before="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A124</w:t>
            </w:r>
          </w:p>
        </w:tc>
      </w:tr>
      <w:tr w:rsidR="00A30415" w:rsidRPr="00166904">
        <w:trPr>
          <w:trHeight w:val="716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pacing w:val="-5"/>
                <w:sz w:val="24"/>
              </w:rPr>
              <w:t>25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3" w:line="378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鄭清連</w:t>
            </w:r>
          </w:p>
          <w:p w:rsidR="00A30415" w:rsidRPr="00166904" w:rsidRDefault="00A8420E">
            <w:pPr>
              <w:pStyle w:val="TableParagraph"/>
              <w:spacing w:line="316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宋参燕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民國80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榮陽</w:t>
            </w:r>
            <w:proofErr w:type="gramEnd"/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46.15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A132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26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1.27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A135</w:t>
            </w:r>
          </w:p>
        </w:tc>
      </w:tr>
      <w:tr w:rsidR="00A30415" w:rsidRPr="00166904">
        <w:trPr>
          <w:trHeight w:val="91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CF481D">
            <w:pPr>
              <w:pStyle w:val="TableParagraph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27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劉弼超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 w:line="324" w:lineRule="exact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已</w:t>
            </w:r>
            <w:proofErr w:type="gramStart"/>
            <w:r w:rsidRPr="00166904">
              <w:rPr>
                <w:rFonts w:ascii="標楷體" w:eastAsia="標楷體" w:hAnsi="標楷體"/>
                <w:sz w:val="24"/>
              </w:rPr>
              <w:t>未年</w:t>
            </w:r>
            <w:proofErr w:type="gramEnd"/>
            <w:r w:rsidRPr="00166904">
              <w:rPr>
                <w:rFonts w:ascii="標楷體" w:eastAsia="標楷體" w:hAnsi="標楷體"/>
                <w:sz w:val="24"/>
              </w:rPr>
              <w:t>(民國8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  <w:p w:rsidR="00A30415" w:rsidRPr="00166904" w:rsidRDefault="00A8420E">
            <w:pPr>
              <w:pStyle w:val="TableParagraph"/>
              <w:spacing w:line="324" w:lineRule="exact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/68</w:t>
            </w:r>
            <w:r w:rsidRPr="00166904">
              <w:rPr>
                <w:rFonts w:ascii="標楷體" w:eastAsia="標楷體" w:hAnsi="標楷體"/>
                <w:spacing w:val="-5"/>
                <w:sz w:val="24"/>
              </w:rPr>
              <w:t>年)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彭城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0.79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A137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0.87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A138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0.40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A140</w:t>
            </w:r>
          </w:p>
        </w:tc>
      </w:tr>
      <w:tr w:rsidR="00A30415" w:rsidRPr="00166904">
        <w:trPr>
          <w:trHeight w:val="604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155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30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蔡炎山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民國100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7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155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0.24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A141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0.81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A142</w:t>
            </w:r>
          </w:p>
        </w:tc>
      </w:tr>
      <w:tr w:rsidR="00A30415" w:rsidRPr="00166904">
        <w:trPr>
          <w:trHeight w:val="603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155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32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30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3"/>
                <w:sz w:val="28"/>
              </w:rPr>
              <w:t>張公文龍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壬午(91)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4"/>
              </w:rPr>
              <w:t>年蒲月</w:t>
            </w:r>
            <w:proofErr w:type="gramEnd"/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清河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155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8.97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A147</w:t>
            </w:r>
          </w:p>
        </w:tc>
      </w:tr>
      <w:tr w:rsidR="00A30415" w:rsidRPr="00166904">
        <w:trPr>
          <w:trHeight w:val="604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155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33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55"/>
              <w:ind w:left="40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3"/>
                <w:sz w:val="24"/>
              </w:rPr>
              <w:t>春敏江公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155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癸酉(82)</w:t>
            </w:r>
            <w:r w:rsidRPr="00166904">
              <w:rPr>
                <w:rFonts w:ascii="標楷體" w:eastAsia="標楷體" w:hAnsi="標楷體"/>
                <w:spacing w:val="-4"/>
                <w:sz w:val="24"/>
              </w:rPr>
              <w:t>年三月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竹山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155"/>
              <w:ind w:left="21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8.64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155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A149</w:t>
            </w:r>
          </w:p>
        </w:tc>
      </w:tr>
      <w:tr w:rsidR="00A30415" w:rsidRPr="00166904">
        <w:trPr>
          <w:trHeight w:val="71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34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5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>王長安王林時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戊申(57)</w:t>
            </w:r>
            <w:r w:rsidRPr="00166904">
              <w:rPr>
                <w:rFonts w:ascii="標楷體" w:eastAsia="標楷體" w:hAnsi="標楷體"/>
                <w:spacing w:val="-4"/>
                <w:sz w:val="24"/>
              </w:rPr>
              <w:t>年冬月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甫</w:t>
            </w:r>
            <w:proofErr w:type="gramEnd"/>
            <w:r w:rsidRPr="00166904">
              <w:rPr>
                <w:rFonts w:ascii="標楷體" w:eastAsia="標楷體" w:hAnsi="標楷體"/>
                <w:spacing w:val="-5"/>
                <w:sz w:val="24"/>
              </w:rPr>
              <w:t>山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left="152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45.40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A153</w:t>
            </w:r>
          </w:p>
        </w:tc>
      </w:tr>
    </w:tbl>
    <w:p w:rsidR="00A30415" w:rsidRPr="00166904" w:rsidRDefault="00A30415">
      <w:pPr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62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108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CF481D">
            <w:pPr>
              <w:pStyle w:val="TableParagraph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35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207" w:line="223" w:lineRule="auto"/>
              <w:ind w:left="45" w:right="139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 xml:space="preserve">賴公桂觀 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8"/>
              </w:rPr>
              <w:t>陳氏連</w:t>
            </w:r>
            <w:r w:rsidRPr="00166904">
              <w:rPr>
                <w:rFonts w:ascii="標楷體" w:eastAsia="標楷體" w:hAnsi="標楷體"/>
                <w:spacing w:val="-10"/>
                <w:sz w:val="28"/>
              </w:rPr>
              <w:t>花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癸亥(72)</w:t>
            </w:r>
            <w:r w:rsidRPr="00166904">
              <w:rPr>
                <w:rFonts w:ascii="標楷體" w:eastAsia="標楷體" w:hAnsi="標楷體"/>
                <w:spacing w:val="-4"/>
                <w:sz w:val="24"/>
              </w:rPr>
              <w:t>年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4"/>
              </w:rPr>
              <w:t>葭</w:t>
            </w:r>
            <w:proofErr w:type="gramEnd"/>
            <w:r w:rsidRPr="00166904">
              <w:rPr>
                <w:rFonts w:ascii="標楷體" w:eastAsia="標楷體" w:hAnsi="標楷體"/>
                <w:spacing w:val="-4"/>
                <w:sz w:val="24"/>
              </w:rPr>
              <w:t>月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35" w:right="104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潁</w:t>
            </w:r>
            <w:proofErr w:type="gramEnd"/>
            <w:r w:rsidRPr="00166904">
              <w:rPr>
                <w:rFonts w:ascii="標楷體" w:eastAsia="標楷體" w:hAnsi="標楷體"/>
                <w:spacing w:val="-5"/>
                <w:sz w:val="24"/>
              </w:rPr>
              <w:t>川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24.32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444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A154</w:t>
            </w:r>
          </w:p>
        </w:tc>
      </w:tr>
      <w:tr w:rsidR="00A30415" w:rsidRPr="00166904">
        <w:trPr>
          <w:trHeight w:val="716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36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5"/>
              <w:ind w:left="45"/>
              <w:rPr>
                <w:rFonts w:ascii="標楷體" w:eastAsia="標楷體" w:hAnsi="標楷體"/>
                <w:sz w:val="28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3"/>
                <w:sz w:val="28"/>
              </w:rPr>
              <w:t>梁妹篤直</w:t>
            </w:r>
            <w:proofErr w:type="gramEnd"/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己酉(58)</w:t>
            </w:r>
            <w:r w:rsidRPr="00166904">
              <w:rPr>
                <w:rFonts w:ascii="標楷體" w:eastAsia="標楷體" w:hAnsi="標楷體"/>
                <w:spacing w:val="-3"/>
                <w:sz w:val="24"/>
              </w:rPr>
              <w:t>年孟春月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135" w:right="104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陸</w:t>
            </w:r>
            <w:proofErr w:type="gramStart"/>
            <w:r w:rsidRPr="00166904">
              <w:rPr>
                <w:rFonts w:ascii="標楷體" w:eastAsia="標楷體" w:hAnsi="標楷體"/>
                <w:spacing w:val="-5"/>
                <w:sz w:val="24"/>
              </w:rPr>
              <w:t>邑</w:t>
            </w:r>
            <w:proofErr w:type="gramEnd"/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right="24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13.93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444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A155</w:t>
            </w:r>
          </w:p>
        </w:tc>
      </w:tr>
      <w:tr w:rsidR="00A30415" w:rsidRPr="00166904">
        <w:trPr>
          <w:trHeight w:val="1086"/>
        </w:trPr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CF481D">
            <w:pPr>
              <w:pStyle w:val="TableParagraph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37</w:t>
            </w:r>
          </w:p>
        </w:tc>
        <w:tc>
          <w:tcPr>
            <w:tcW w:w="2327" w:type="dxa"/>
          </w:tcPr>
          <w:p w:rsidR="00A30415" w:rsidRPr="00166904" w:rsidRDefault="00A30415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:rsidR="00A30415" w:rsidRPr="00166904" w:rsidRDefault="00A8420E">
            <w:pPr>
              <w:pStyle w:val="TableParagraph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2"/>
                <w:sz w:val="28"/>
              </w:rPr>
              <w:t xml:space="preserve">廖鳳山 </w:t>
            </w:r>
            <w:proofErr w:type="gramStart"/>
            <w:r w:rsidRPr="00166904">
              <w:rPr>
                <w:rFonts w:ascii="標楷體" w:eastAsia="標楷體" w:hAnsi="標楷體"/>
                <w:spacing w:val="-2"/>
                <w:sz w:val="28"/>
              </w:rPr>
              <w:t>梁氏有妹</w:t>
            </w:r>
            <w:proofErr w:type="gramEnd"/>
          </w:p>
        </w:tc>
        <w:tc>
          <w:tcPr>
            <w:tcW w:w="2075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已未(68)</w:t>
            </w:r>
            <w:r w:rsidRPr="00166904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135" w:right="104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武威</w:t>
            </w:r>
          </w:p>
        </w:tc>
        <w:tc>
          <w:tcPr>
            <w:tcW w:w="1017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16.96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left="444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A30415" w:rsidRPr="00166904" w:rsidRDefault="00A8420E">
            <w:pPr>
              <w:pStyle w:val="TableParagraph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A159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38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4"/>
                <w:sz w:val="28"/>
              </w:rPr>
              <w:t>萬應公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62" w:right="4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126" w:right="11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46.90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444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A165</w:t>
            </w:r>
          </w:p>
        </w:tc>
      </w:tr>
    </w:tbl>
    <w:p w:rsidR="00A30415" w:rsidRPr="00166904" w:rsidRDefault="00A30415">
      <w:pPr>
        <w:spacing w:line="301" w:lineRule="exact"/>
        <w:jc w:val="right"/>
        <w:rPr>
          <w:rFonts w:ascii="標楷體" w:eastAsia="標楷體" w:hAnsi="標楷體"/>
          <w:sz w:val="24"/>
        </w:rPr>
        <w:sectPr w:rsidR="00A30415" w:rsidRPr="00166904">
          <w:type w:val="continuous"/>
          <w:pgSz w:w="11910" w:h="16840"/>
          <w:pgMar w:top="1040" w:right="1280" w:bottom="105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327"/>
        <w:gridCol w:w="2075"/>
        <w:gridCol w:w="1016"/>
        <w:gridCol w:w="1017"/>
        <w:gridCol w:w="1016"/>
        <w:gridCol w:w="1016"/>
      </w:tblGrid>
      <w:tr w:rsidR="00A30415" w:rsidRPr="00166904">
        <w:trPr>
          <w:trHeight w:val="716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11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39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85"/>
              <w:ind w:left="45"/>
              <w:rPr>
                <w:rFonts w:ascii="標楷體" w:eastAsia="標楷體" w:hAnsi="標楷體"/>
                <w:sz w:val="28"/>
              </w:rPr>
            </w:pPr>
            <w:proofErr w:type="gramStart"/>
            <w:r w:rsidRPr="00166904">
              <w:rPr>
                <w:rFonts w:ascii="標楷體" w:eastAsia="標楷體" w:hAnsi="標楷體"/>
                <w:spacing w:val="-3"/>
                <w:sz w:val="28"/>
              </w:rPr>
              <w:t>何氏元妹</w:t>
            </w:r>
            <w:proofErr w:type="gramEnd"/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11"/>
              <w:ind w:left="197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已</w:t>
            </w:r>
            <w:proofErr w:type="gramStart"/>
            <w:r w:rsidRPr="00166904">
              <w:rPr>
                <w:rFonts w:ascii="標楷體" w:eastAsia="標楷體" w:hAnsi="標楷體"/>
                <w:sz w:val="24"/>
              </w:rPr>
              <w:t>酉</w:t>
            </w:r>
            <w:proofErr w:type="gramEnd"/>
            <w:r w:rsidRPr="00166904">
              <w:rPr>
                <w:rFonts w:ascii="標楷體" w:eastAsia="標楷體" w:hAnsi="標楷體"/>
                <w:sz w:val="24"/>
              </w:rPr>
              <w:t>(58)</w:t>
            </w:r>
            <w:r w:rsidRPr="00166904">
              <w:rPr>
                <w:rFonts w:ascii="標楷體" w:eastAsia="標楷體" w:hAnsi="標楷體"/>
                <w:spacing w:val="-4"/>
                <w:sz w:val="24"/>
              </w:rPr>
              <w:t>年</w:t>
            </w:r>
            <w:proofErr w:type="gramStart"/>
            <w:r w:rsidRPr="00166904">
              <w:rPr>
                <w:rFonts w:ascii="標楷體" w:eastAsia="標楷體" w:hAnsi="標楷體"/>
                <w:spacing w:val="-4"/>
                <w:sz w:val="24"/>
              </w:rPr>
              <w:t>蚋</w:t>
            </w:r>
            <w:proofErr w:type="gramEnd"/>
            <w:r w:rsidRPr="00166904">
              <w:rPr>
                <w:rFonts w:ascii="標楷體" w:eastAsia="標楷體" w:hAnsi="標楷體"/>
                <w:spacing w:val="-4"/>
                <w:sz w:val="24"/>
              </w:rPr>
              <w:t>月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0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穎川</w:t>
            </w: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11"/>
              <w:ind w:right="242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24.60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016" w:type="dxa"/>
          </w:tcPr>
          <w:p w:rsidR="00A30415" w:rsidRPr="00166904" w:rsidRDefault="00A8420E">
            <w:pPr>
              <w:pStyle w:val="TableParagraph"/>
              <w:spacing w:before="211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A166</w:t>
            </w:r>
          </w:p>
        </w:tc>
      </w:tr>
      <w:tr w:rsidR="00A30415" w:rsidRPr="00166904">
        <w:trPr>
          <w:trHeight w:val="347"/>
        </w:trPr>
        <w:tc>
          <w:tcPr>
            <w:tcW w:w="1016" w:type="dxa"/>
          </w:tcPr>
          <w:p w:rsidR="00A30415" w:rsidRPr="00166904" w:rsidRDefault="00CF481D">
            <w:pPr>
              <w:pStyle w:val="TableParagraph"/>
              <w:spacing w:before="26" w:line="301" w:lineRule="exact"/>
              <w:ind w:left="135" w:right="100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 w:hint="eastAsia"/>
                <w:sz w:val="24"/>
              </w:rPr>
              <w:t>40</w:t>
            </w:r>
          </w:p>
        </w:tc>
        <w:tc>
          <w:tcPr>
            <w:tcW w:w="2327" w:type="dxa"/>
          </w:tcPr>
          <w:p w:rsidR="00A30415" w:rsidRPr="00166904" w:rsidRDefault="00A8420E">
            <w:pPr>
              <w:pStyle w:val="TableParagraph"/>
              <w:spacing w:before="1" w:line="327" w:lineRule="exact"/>
              <w:ind w:left="45"/>
              <w:rPr>
                <w:rFonts w:ascii="標楷體" w:eastAsia="標楷體" w:hAnsi="標楷體"/>
                <w:sz w:val="28"/>
              </w:rPr>
            </w:pPr>
            <w:r w:rsidRPr="00166904">
              <w:rPr>
                <w:rFonts w:ascii="標楷體" w:eastAsia="標楷體" w:hAnsi="標楷體"/>
                <w:spacing w:val="-5"/>
                <w:sz w:val="28"/>
              </w:rPr>
              <w:t>不詳</w:t>
            </w:r>
          </w:p>
        </w:tc>
        <w:tc>
          <w:tcPr>
            <w:tcW w:w="2075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left="39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5"/>
                <w:sz w:val="24"/>
              </w:rPr>
              <w:t>不詳</w:t>
            </w:r>
          </w:p>
        </w:tc>
        <w:tc>
          <w:tcPr>
            <w:tcW w:w="1016" w:type="dxa"/>
          </w:tcPr>
          <w:p w:rsidR="00A30415" w:rsidRPr="00166904" w:rsidRDefault="00A304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7" w:type="dxa"/>
          </w:tcPr>
          <w:p w:rsidR="00A30415" w:rsidRPr="00166904" w:rsidRDefault="00A8420E">
            <w:pPr>
              <w:pStyle w:val="TableParagraph"/>
              <w:spacing w:before="26" w:line="301" w:lineRule="exact"/>
              <w:ind w:right="189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2"/>
                <w:sz w:val="24"/>
              </w:rPr>
              <w:t>12.04</w:t>
            </w:r>
          </w:p>
        </w:tc>
        <w:tc>
          <w:tcPr>
            <w:tcW w:w="1016" w:type="dxa"/>
            <w:tcBorders>
              <w:right w:val="nil"/>
            </w:tcBorders>
          </w:tcPr>
          <w:p w:rsidR="00A30415" w:rsidRPr="00166904" w:rsidRDefault="00A8420E">
            <w:pPr>
              <w:pStyle w:val="TableParagraph"/>
              <w:spacing w:before="26" w:line="301" w:lineRule="exact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16" w:type="dxa"/>
            <w:tcBorders>
              <w:left w:val="nil"/>
            </w:tcBorders>
          </w:tcPr>
          <w:p w:rsidR="00A30415" w:rsidRPr="00166904" w:rsidRDefault="00A8420E">
            <w:pPr>
              <w:pStyle w:val="TableParagraph"/>
              <w:spacing w:before="26" w:line="301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66904">
              <w:rPr>
                <w:rFonts w:ascii="標楷體" w:eastAsia="標楷體" w:hAnsi="標楷體"/>
                <w:spacing w:val="-4"/>
                <w:sz w:val="24"/>
              </w:rPr>
              <w:t>A169</w:t>
            </w:r>
          </w:p>
        </w:tc>
      </w:tr>
      <w:bookmarkEnd w:id="0"/>
    </w:tbl>
    <w:p w:rsidR="00A8420E" w:rsidRPr="00166904" w:rsidRDefault="00A8420E">
      <w:pPr>
        <w:rPr>
          <w:rFonts w:ascii="標楷體" w:eastAsia="標楷體" w:hAnsi="標楷體"/>
        </w:rPr>
      </w:pPr>
    </w:p>
    <w:sectPr w:rsidR="00A8420E" w:rsidRPr="00166904">
      <w:type w:val="continuous"/>
      <w:pgSz w:w="11910" w:h="16840"/>
      <w:pgMar w:top="104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30415"/>
    <w:rsid w:val="00166904"/>
    <w:rsid w:val="00A30415"/>
    <w:rsid w:val="00A8420E"/>
    <w:rsid w:val="00CF481D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58A47-DFC4-4116-9CC4-B55ED93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細明體_HKSCS" w:eastAsia="細明體_HKSCS" w:hAnsi="細明體_HKSCS" w:cs="細明體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230</Words>
  <Characters>1313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2023-04-24T02:32:00Z</dcterms:created>
  <dcterms:modified xsi:type="dcterms:W3CDTF">2023-04-24T02:53:00Z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Adobe Acrobat Pro DC (64-bit) 22.1.20169</vt:lpwstr>
  </property>
  <property fmtid="{D5CDD505-2E9C-101B-9397-08002B2CF9AE}" pid="4" name="LastSaved">
    <vt:filetime>2023-04-24T00:00:00Z</vt:filetime>
  </property>
  <property fmtid="{D5CDD505-2E9C-101B-9397-08002B2CF9AE}" pid="5" name="Producer">
    <vt:lpwstr>Adobe Acrobat Pro DC (64-bit) 22.1.20169</vt:lpwstr>
  </property>
</Properties>
</file>