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2A" w:rsidRPr="000838D3" w:rsidRDefault="0020452A" w:rsidP="00B34E4A">
      <w:pPr>
        <w:spacing w:line="400" w:lineRule="atLeast"/>
        <w:jc w:val="center"/>
        <w:rPr>
          <w:rFonts w:ascii="標楷體" w:eastAsia="標楷體" w:hAnsi="標楷體"/>
          <w:b/>
          <w:sz w:val="36"/>
          <w:szCs w:val="28"/>
        </w:rPr>
      </w:pPr>
      <w:r w:rsidRPr="000838D3">
        <w:rPr>
          <w:rFonts w:ascii="標楷體" w:eastAsia="標楷體" w:hAnsi="標楷體" w:hint="eastAsia"/>
          <w:b/>
          <w:sz w:val="36"/>
          <w:szCs w:val="28"/>
        </w:rPr>
        <w:t>臺東縣東河鄉</w:t>
      </w:r>
      <w:r w:rsidR="008E1BAF">
        <w:rPr>
          <w:rFonts w:ascii="標楷體" w:eastAsia="標楷體" w:hAnsi="標楷體" w:hint="eastAsia"/>
          <w:b/>
          <w:sz w:val="36"/>
          <w:szCs w:val="28"/>
        </w:rPr>
        <w:t>2025</w:t>
      </w:r>
      <w:r w:rsidRPr="000838D3">
        <w:rPr>
          <w:rFonts w:ascii="標楷體" w:eastAsia="標楷體" w:hAnsi="標楷體" w:hint="eastAsia"/>
          <w:b/>
          <w:sz w:val="36"/>
          <w:szCs w:val="28"/>
        </w:rPr>
        <w:t>瑪洛阿瀧聯合豐年節</w:t>
      </w:r>
    </w:p>
    <w:p w:rsidR="0020452A" w:rsidRPr="000838D3" w:rsidRDefault="0020452A" w:rsidP="00B34E4A">
      <w:pPr>
        <w:spacing w:line="400" w:lineRule="atLeast"/>
        <w:jc w:val="center"/>
        <w:rPr>
          <w:rFonts w:ascii="標楷體" w:eastAsia="標楷體" w:hAnsi="標楷體"/>
          <w:b/>
          <w:sz w:val="36"/>
          <w:szCs w:val="28"/>
        </w:rPr>
      </w:pPr>
      <w:r w:rsidRPr="000838D3">
        <w:rPr>
          <w:rFonts w:ascii="標楷體" w:eastAsia="標楷體" w:hAnsi="標楷體" w:hint="eastAsia"/>
          <w:b/>
          <w:sz w:val="36"/>
          <w:szCs w:val="28"/>
        </w:rPr>
        <w:t>原創舞競賽、各部落傳統舞蹈展演-競賽規則及報名表</w:t>
      </w:r>
    </w:p>
    <w:p w:rsidR="0020452A" w:rsidRDefault="0020452A" w:rsidP="00636839">
      <w:pPr>
        <w:pStyle w:val="a3"/>
        <w:numPr>
          <w:ilvl w:val="0"/>
          <w:numId w:val="1"/>
        </w:numPr>
        <w:spacing w:line="460" w:lineRule="exact"/>
        <w:ind w:leftChars="0" w:hanging="482"/>
        <w:rPr>
          <w:rFonts w:ascii="標楷體" w:eastAsia="標楷體" w:hAnsi="標楷體"/>
          <w:b/>
          <w:sz w:val="28"/>
          <w:szCs w:val="28"/>
        </w:rPr>
      </w:pPr>
      <w:r w:rsidRPr="000838D3">
        <w:rPr>
          <w:rFonts w:ascii="標楷體" w:eastAsia="標楷體" w:hAnsi="標楷體" w:hint="eastAsia"/>
          <w:b/>
          <w:sz w:val="28"/>
          <w:szCs w:val="28"/>
        </w:rPr>
        <w:t>目標：</w:t>
      </w:r>
    </w:p>
    <w:p w:rsidR="000838D3" w:rsidRDefault="000838D3" w:rsidP="00636839">
      <w:pPr>
        <w:pStyle w:val="a3"/>
        <w:numPr>
          <w:ilvl w:val="1"/>
          <w:numId w:val="1"/>
        </w:numPr>
        <w:spacing w:line="460" w:lineRule="exact"/>
        <w:ind w:leftChars="0" w:left="1022" w:hanging="546"/>
        <w:rPr>
          <w:rFonts w:ascii="標楷體" w:eastAsia="標楷體" w:hAnsi="標楷體"/>
          <w:sz w:val="28"/>
          <w:szCs w:val="28"/>
        </w:rPr>
      </w:pPr>
      <w:r w:rsidRPr="000838D3">
        <w:rPr>
          <w:rFonts w:ascii="標楷體" w:eastAsia="標楷體" w:hAnsi="標楷體" w:hint="eastAsia"/>
          <w:sz w:val="28"/>
          <w:szCs w:val="28"/>
        </w:rPr>
        <w:t>提供族群展現藝術的舞台，鼓勵原住民青年世代投入原住民樂舞及舞蹈休閒活動挑戰自我，以提升健康體適能與培養運動精神，並藉由競賽中不同族群文化的交流，加深對原住民文化之認同</w:t>
      </w:r>
      <w:r>
        <w:rPr>
          <w:rFonts w:ascii="標楷體" w:eastAsia="標楷體" w:hAnsi="標楷體" w:hint="eastAsia"/>
          <w:sz w:val="28"/>
          <w:szCs w:val="28"/>
        </w:rPr>
        <w:t>。</w:t>
      </w:r>
    </w:p>
    <w:p w:rsidR="000838D3" w:rsidRDefault="000838D3" w:rsidP="00636839">
      <w:pPr>
        <w:pStyle w:val="a3"/>
        <w:numPr>
          <w:ilvl w:val="1"/>
          <w:numId w:val="1"/>
        </w:numPr>
        <w:spacing w:line="460" w:lineRule="exact"/>
        <w:ind w:leftChars="0" w:left="1022" w:hanging="546"/>
        <w:rPr>
          <w:rFonts w:ascii="標楷體" w:eastAsia="標楷體" w:hAnsi="標楷體"/>
          <w:sz w:val="28"/>
          <w:szCs w:val="28"/>
        </w:rPr>
      </w:pPr>
      <w:r>
        <w:rPr>
          <w:rFonts w:ascii="標楷體" w:eastAsia="標楷體" w:hAnsi="標楷體" w:hint="eastAsia"/>
          <w:sz w:val="28"/>
          <w:szCs w:val="28"/>
        </w:rPr>
        <w:t>以原住民樂舞為基礎</w:t>
      </w:r>
      <w:r w:rsidR="00B34E4A">
        <w:rPr>
          <w:rFonts w:ascii="標楷體" w:eastAsia="標楷體" w:hAnsi="標楷體" w:hint="eastAsia"/>
          <w:sz w:val="28"/>
          <w:szCs w:val="28"/>
        </w:rPr>
        <w:t>，加入改編創意之現代音樂及舞蹈創新及廣邀本鄉對於舞蹈創作及活動青</w:t>
      </w:r>
      <w:r>
        <w:rPr>
          <w:rFonts w:ascii="標楷體" w:eastAsia="標楷體" w:hAnsi="標楷體" w:hint="eastAsia"/>
          <w:sz w:val="28"/>
          <w:szCs w:val="28"/>
        </w:rPr>
        <w:t>年同好共襄盛舉，增加活動聲量及亮點。</w:t>
      </w:r>
    </w:p>
    <w:p w:rsidR="000838D3" w:rsidRDefault="000838D3" w:rsidP="00636839">
      <w:pPr>
        <w:pStyle w:val="a3"/>
        <w:numPr>
          <w:ilvl w:val="0"/>
          <w:numId w:val="1"/>
        </w:numPr>
        <w:spacing w:line="460" w:lineRule="exact"/>
        <w:ind w:leftChars="0" w:hanging="482"/>
        <w:rPr>
          <w:rFonts w:ascii="標楷體" w:eastAsia="標楷體" w:hAnsi="標楷體"/>
          <w:b/>
          <w:sz w:val="28"/>
          <w:szCs w:val="28"/>
        </w:rPr>
      </w:pPr>
      <w:r w:rsidRPr="000838D3">
        <w:rPr>
          <w:rFonts w:ascii="標楷體" w:eastAsia="標楷體" w:hAnsi="標楷體" w:hint="eastAsia"/>
          <w:b/>
          <w:sz w:val="28"/>
          <w:szCs w:val="28"/>
        </w:rPr>
        <w:t>參加對象資格及競賽說明</w:t>
      </w:r>
      <w:r w:rsidRPr="000838D3">
        <w:rPr>
          <w:rFonts w:ascii="標楷體" w:eastAsia="標楷體" w:hAnsi="標楷體" w:hint="eastAsia"/>
          <w:b/>
          <w:sz w:val="28"/>
          <w:szCs w:val="28"/>
        </w:rPr>
        <w:tab/>
      </w:r>
      <w:r>
        <w:rPr>
          <w:rFonts w:ascii="標楷體" w:eastAsia="標楷體" w:hAnsi="標楷體" w:hint="eastAsia"/>
          <w:b/>
          <w:sz w:val="28"/>
          <w:szCs w:val="28"/>
        </w:rPr>
        <w:t>：</w:t>
      </w:r>
    </w:p>
    <w:p w:rsidR="000838D3" w:rsidRPr="00707E61" w:rsidRDefault="000838D3" w:rsidP="00636839">
      <w:pPr>
        <w:pStyle w:val="a3"/>
        <w:numPr>
          <w:ilvl w:val="1"/>
          <w:numId w:val="1"/>
        </w:numPr>
        <w:spacing w:line="460" w:lineRule="exact"/>
        <w:ind w:leftChars="0" w:hanging="482"/>
        <w:rPr>
          <w:rFonts w:ascii="標楷體" w:eastAsia="標楷體" w:hAnsi="標楷體"/>
          <w:b/>
          <w:sz w:val="28"/>
          <w:szCs w:val="28"/>
        </w:rPr>
      </w:pPr>
      <w:r w:rsidRPr="00707E61">
        <w:rPr>
          <w:rFonts w:ascii="標楷體" w:eastAsia="標楷體" w:hAnsi="標楷體" w:hint="eastAsia"/>
          <w:b/>
          <w:sz w:val="28"/>
          <w:szCs w:val="28"/>
        </w:rPr>
        <w:t>原創舞競賽：</w:t>
      </w:r>
      <w:r w:rsidR="000D5D66" w:rsidRPr="000D5D66">
        <w:rPr>
          <w:rFonts w:ascii="標楷體" w:eastAsia="標楷體" w:hAnsi="標楷體" w:hint="eastAsia"/>
          <w:b/>
          <w:sz w:val="28"/>
          <w:szCs w:val="28"/>
        </w:rPr>
        <w:t>(採線上Google表單報名)</w:t>
      </w:r>
    </w:p>
    <w:p w:rsidR="000838D3" w:rsidRDefault="000838D3"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參賽資格：不限年齡，以戶籍在本鄉鄉民為主，其佔整隊伍人數2/3以上。</w:t>
      </w:r>
    </w:p>
    <w:p w:rsidR="00707E61" w:rsidRDefault="00707E61"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原創舞競賽：係以具原住民傳統元素和現代創新舞蹈之競賽。</w:t>
      </w:r>
    </w:p>
    <w:p w:rsidR="00707E61" w:rsidRDefault="0064218D"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音樂上傳</w:t>
      </w:r>
      <w:r w:rsidR="000D5D66">
        <w:rPr>
          <w:rFonts w:ascii="標楷體" w:eastAsia="標楷體" w:hAnsi="標楷體" w:hint="eastAsia"/>
          <w:sz w:val="28"/>
          <w:szCs w:val="28"/>
        </w:rPr>
        <w:t>：原創舞</w:t>
      </w:r>
      <w:r w:rsidR="00707E61">
        <w:rPr>
          <w:rFonts w:ascii="標楷體" w:eastAsia="標楷體" w:hAnsi="標楷體" w:hint="eastAsia"/>
          <w:sz w:val="28"/>
          <w:szCs w:val="28"/>
        </w:rPr>
        <w:t>音樂檔(mp3)</w:t>
      </w:r>
      <w:r>
        <w:rPr>
          <w:rFonts w:ascii="標楷體" w:eastAsia="標楷體" w:hAnsi="標楷體" w:hint="eastAsia"/>
          <w:sz w:val="28"/>
          <w:szCs w:val="28"/>
        </w:rPr>
        <w:t>與傳統舞蹈展演表格請一同上傳到表單。</w:t>
      </w:r>
    </w:p>
    <w:p w:rsidR="00707E61" w:rsidRDefault="00707E61" w:rsidP="00636839">
      <w:pPr>
        <w:pStyle w:val="a3"/>
        <w:numPr>
          <w:ilvl w:val="2"/>
          <w:numId w:val="1"/>
        </w:numPr>
        <w:spacing w:line="460" w:lineRule="exact"/>
        <w:ind w:leftChars="0" w:hanging="482"/>
        <w:rPr>
          <w:rFonts w:ascii="標楷體" w:eastAsia="標楷體" w:hAnsi="標楷體"/>
          <w:sz w:val="28"/>
          <w:szCs w:val="28"/>
        </w:rPr>
      </w:pPr>
      <w:r>
        <w:rPr>
          <w:rFonts w:ascii="標楷體" w:eastAsia="標楷體" w:hAnsi="標楷體" w:hint="eastAsia"/>
          <w:sz w:val="28"/>
          <w:szCs w:val="28"/>
        </w:rPr>
        <w:t>評分方式：評審團總計3人，各配分標準如下：</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舞技30%：評分標準包含身體展現、基礎動作、舞台表演與情感表達、道具使用；動作設計、隊形設計、整體編排流暢性。</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音樂20%：需包含原住民族音樂元素，評分標準包含剪輯流暢程度、音樂與舞蹈的融合程度。</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服裝20%：服裝設計創意及特色，若包含原住民傳統服飾元素可加分。</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創意10%：舞蹈呈現元素創意發想。</w:t>
      </w:r>
    </w:p>
    <w:p w:rsidR="00707E61" w:rsidRDefault="00707E61" w:rsidP="00636839">
      <w:pPr>
        <w:pStyle w:val="a3"/>
        <w:numPr>
          <w:ilvl w:val="3"/>
          <w:numId w:val="1"/>
        </w:numPr>
        <w:spacing w:line="460" w:lineRule="exact"/>
        <w:ind w:leftChars="0" w:left="3028" w:hanging="1588"/>
        <w:rPr>
          <w:rFonts w:ascii="標楷體" w:eastAsia="標楷體" w:hAnsi="標楷體"/>
          <w:sz w:val="28"/>
          <w:szCs w:val="28"/>
        </w:rPr>
      </w:pPr>
      <w:r>
        <w:rPr>
          <w:rFonts w:ascii="標楷體" w:eastAsia="標楷體" w:hAnsi="標楷體" w:hint="eastAsia"/>
          <w:sz w:val="28"/>
          <w:szCs w:val="28"/>
        </w:rPr>
        <w:t>原住民文化元素20%：舞碼整體編排融入原住民文化元素。</w:t>
      </w:r>
    </w:p>
    <w:p w:rsidR="00707E61" w:rsidRDefault="00707E61"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競賽說明：</w:t>
      </w:r>
    </w:p>
    <w:p w:rsidR="00707E61" w:rsidRDefault="00C75BFF" w:rsidP="00636839">
      <w:pPr>
        <w:pStyle w:val="a3"/>
        <w:numPr>
          <w:ilvl w:val="3"/>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人數：報名人數須達15人以上。</w:t>
      </w:r>
    </w:p>
    <w:p w:rsidR="00C75BFF" w:rsidRDefault="00C75BFF" w:rsidP="00636839">
      <w:pPr>
        <w:pStyle w:val="a3"/>
        <w:numPr>
          <w:ilvl w:val="3"/>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時間：每隊表演時間6-8分鐘，每超過或不足1分鐘，扣總分0.5分。</w:t>
      </w:r>
    </w:p>
    <w:p w:rsidR="00C75BFF" w:rsidRDefault="00C75BFF" w:rsidP="00636839">
      <w:pPr>
        <w:pStyle w:val="a3"/>
        <w:numPr>
          <w:ilvl w:val="3"/>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3分鐘內完成進退場，進退場時間不算在表演時間。</w:t>
      </w:r>
    </w:p>
    <w:p w:rsidR="00C75BFF" w:rsidRDefault="00C75BFF" w:rsidP="00636839">
      <w:pPr>
        <w:pStyle w:val="a3"/>
        <w:numPr>
          <w:ilvl w:val="3"/>
          <w:numId w:val="1"/>
        </w:numPr>
        <w:spacing w:line="460" w:lineRule="exact"/>
        <w:ind w:leftChars="0" w:left="1724" w:hanging="284"/>
        <w:rPr>
          <w:rFonts w:ascii="標楷體" w:eastAsia="標楷體" w:hAnsi="標楷體"/>
          <w:sz w:val="28"/>
          <w:szCs w:val="28"/>
        </w:rPr>
      </w:pPr>
      <w:r>
        <w:rPr>
          <w:rFonts w:ascii="標楷體" w:eastAsia="標楷體" w:hAnsi="標楷體" w:hint="eastAsia"/>
          <w:sz w:val="28"/>
          <w:szCs w:val="28"/>
        </w:rPr>
        <w:t>音樂中避免有爆音或音量過小之問題，及任何不當、猥褻等攻擊性的字眼(包含外語)，嚴重者取消資格。</w:t>
      </w:r>
    </w:p>
    <w:p w:rsidR="00C75BFF" w:rsidRDefault="00C75BFF" w:rsidP="00636839">
      <w:pPr>
        <w:pStyle w:val="a3"/>
        <w:numPr>
          <w:ilvl w:val="3"/>
          <w:numId w:val="1"/>
        </w:numPr>
        <w:spacing w:line="460" w:lineRule="exact"/>
        <w:ind w:leftChars="0" w:left="1724" w:hanging="284"/>
        <w:rPr>
          <w:rFonts w:ascii="標楷體" w:eastAsia="標楷體" w:hAnsi="標楷體"/>
          <w:sz w:val="28"/>
          <w:szCs w:val="28"/>
        </w:rPr>
      </w:pPr>
      <w:r>
        <w:rPr>
          <w:rFonts w:ascii="標楷體" w:eastAsia="標楷體" w:hAnsi="標楷體" w:hint="eastAsia"/>
          <w:sz w:val="28"/>
          <w:szCs w:val="28"/>
        </w:rPr>
        <w:t>服裝不能有妨害風化之情形，禁止使用任何產生火焰、火花或粉末類行等危險之比賽道具。</w:t>
      </w:r>
    </w:p>
    <w:p w:rsidR="00C75BFF" w:rsidRPr="00C75BFF" w:rsidRDefault="00C75BFF" w:rsidP="00636839">
      <w:pPr>
        <w:pStyle w:val="a3"/>
        <w:numPr>
          <w:ilvl w:val="3"/>
          <w:numId w:val="1"/>
        </w:numPr>
        <w:spacing w:line="460" w:lineRule="exact"/>
        <w:ind w:leftChars="0" w:left="1724" w:hanging="284"/>
        <w:rPr>
          <w:rFonts w:ascii="標楷體" w:eastAsia="標楷體" w:hAnsi="標楷體"/>
          <w:sz w:val="28"/>
          <w:szCs w:val="28"/>
        </w:rPr>
      </w:pPr>
      <w:r>
        <w:rPr>
          <w:rFonts w:ascii="標楷體" w:eastAsia="標楷體" w:hAnsi="標楷體" w:hint="eastAsia"/>
          <w:sz w:val="28"/>
          <w:szCs w:val="28"/>
        </w:rPr>
        <w:t>競賽獎金：取5名</w:t>
      </w:r>
      <w:r>
        <w:rPr>
          <w:rFonts w:ascii="標楷體" w:eastAsia="標楷體" w:hAnsi="標楷體" w:hint="eastAsia"/>
          <w:sz w:val="28"/>
          <w:szCs w:val="28"/>
        </w:rPr>
        <w:br/>
        <w:t>第一名：新臺幣2萬5千元整。</w:t>
      </w:r>
      <w:r>
        <w:rPr>
          <w:rFonts w:ascii="標楷體" w:eastAsia="標楷體" w:hAnsi="標楷體" w:hint="eastAsia"/>
          <w:sz w:val="28"/>
          <w:szCs w:val="28"/>
        </w:rPr>
        <w:br/>
      </w:r>
      <w:r>
        <w:rPr>
          <w:rFonts w:ascii="標楷體" w:eastAsia="標楷體" w:hAnsi="標楷體" w:hint="eastAsia"/>
          <w:sz w:val="28"/>
          <w:szCs w:val="28"/>
        </w:rPr>
        <w:lastRenderedPageBreak/>
        <w:t>第二名：新臺幣2萬元整。</w:t>
      </w:r>
      <w:r>
        <w:rPr>
          <w:rFonts w:ascii="標楷體" w:eastAsia="標楷體" w:hAnsi="標楷體"/>
          <w:sz w:val="28"/>
          <w:szCs w:val="28"/>
        </w:rPr>
        <w:br/>
      </w:r>
      <w:r>
        <w:rPr>
          <w:rFonts w:ascii="標楷體" w:eastAsia="標楷體" w:hAnsi="標楷體" w:hint="eastAsia"/>
          <w:sz w:val="28"/>
          <w:szCs w:val="28"/>
        </w:rPr>
        <w:t>第三名：新臺幣1萬5千元整。</w:t>
      </w:r>
      <w:r>
        <w:rPr>
          <w:rFonts w:ascii="標楷體" w:eastAsia="標楷體" w:hAnsi="標楷體"/>
          <w:sz w:val="28"/>
          <w:szCs w:val="28"/>
        </w:rPr>
        <w:br/>
      </w:r>
      <w:r>
        <w:rPr>
          <w:rFonts w:ascii="標楷體" w:eastAsia="標楷體" w:hAnsi="標楷體" w:hint="eastAsia"/>
          <w:sz w:val="28"/>
          <w:szCs w:val="28"/>
        </w:rPr>
        <w:t>第四名：新臺幣1萬元整。</w:t>
      </w:r>
      <w:r>
        <w:rPr>
          <w:rFonts w:ascii="標楷體" w:eastAsia="標楷體" w:hAnsi="標楷體"/>
          <w:sz w:val="28"/>
          <w:szCs w:val="28"/>
        </w:rPr>
        <w:br/>
      </w:r>
      <w:r>
        <w:rPr>
          <w:rFonts w:ascii="標楷體" w:eastAsia="標楷體" w:hAnsi="標楷體" w:hint="eastAsia"/>
          <w:sz w:val="28"/>
          <w:szCs w:val="28"/>
        </w:rPr>
        <w:t>第五名：新臺幣5千元整。</w:t>
      </w:r>
    </w:p>
    <w:p w:rsidR="00C75BFF" w:rsidRDefault="00C75BFF" w:rsidP="00636839">
      <w:pPr>
        <w:pStyle w:val="a3"/>
        <w:numPr>
          <w:ilvl w:val="1"/>
          <w:numId w:val="1"/>
        </w:numPr>
        <w:spacing w:line="460" w:lineRule="exact"/>
        <w:ind w:leftChars="0" w:hanging="482"/>
        <w:rPr>
          <w:rFonts w:ascii="標楷體" w:eastAsia="標楷體" w:hAnsi="標楷體"/>
          <w:b/>
          <w:sz w:val="28"/>
          <w:szCs w:val="28"/>
        </w:rPr>
      </w:pPr>
      <w:r>
        <w:rPr>
          <w:rFonts w:ascii="標楷體" w:eastAsia="標楷體" w:hAnsi="標楷體" w:hint="eastAsia"/>
          <w:b/>
          <w:sz w:val="28"/>
          <w:szCs w:val="28"/>
        </w:rPr>
        <w:t>各部落傳統舞蹈展演</w:t>
      </w:r>
      <w:r w:rsidRPr="00707E61">
        <w:rPr>
          <w:rFonts w:ascii="標楷體" w:eastAsia="標楷體" w:hAnsi="標楷體" w:hint="eastAsia"/>
          <w:b/>
          <w:sz w:val="28"/>
          <w:szCs w:val="28"/>
        </w:rPr>
        <w:t>：</w:t>
      </w:r>
      <w:r w:rsidR="0006396E">
        <w:rPr>
          <w:rFonts w:ascii="標楷體" w:eastAsia="標楷體" w:hAnsi="標楷體" w:hint="eastAsia"/>
          <w:b/>
          <w:sz w:val="28"/>
          <w:szCs w:val="28"/>
        </w:rPr>
        <w:t>(</w:t>
      </w:r>
      <w:r w:rsidR="00DA421C">
        <w:rPr>
          <w:rFonts w:ascii="標楷體" w:eastAsia="標楷體" w:hAnsi="標楷體" w:hint="eastAsia"/>
          <w:b/>
          <w:sz w:val="28"/>
          <w:szCs w:val="28"/>
        </w:rPr>
        <w:t>採電子檔報名</w:t>
      </w:r>
      <w:r w:rsidR="0006396E">
        <w:rPr>
          <w:rFonts w:ascii="標楷體" w:eastAsia="標楷體" w:hAnsi="標楷體" w:hint="eastAsia"/>
          <w:b/>
          <w:sz w:val="28"/>
          <w:szCs w:val="28"/>
        </w:rPr>
        <w:t>)</w:t>
      </w:r>
    </w:p>
    <w:p w:rsidR="00C75BFF" w:rsidRDefault="00C75BFF" w:rsidP="00636839">
      <w:pPr>
        <w:pStyle w:val="a3"/>
        <w:numPr>
          <w:ilvl w:val="2"/>
          <w:numId w:val="1"/>
        </w:numPr>
        <w:spacing w:line="460" w:lineRule="exact"/>
        <w:ind w:leftChars="0"/>
        <w:rPr>
          <w:rFonts w:ascii="標楷體" w:eastAsia="標楷體" w:hAnsi="標楷體"/>
          <w:sz w:val="28"/>
          <w:szCs w:val="28"/>
        </w:rPr>
      </w:pPr>
      <w:r w:rsidRPr="00C75BFF">
        <w:rPr>
          <w:rFonts w:ascii="標楷體" w:eastAsia="標楷體" w:hAnsi="標楷體" w:hint="eastAsia"/>
          <w:sz w:val="28"/>
          <w:szCs w:val="28"/>
        </w:rPr>
        <w:t>參賽資格</w:t>
      </w:r>
      <w:r>
        <w:rPr>
          <w:rFonts w:ascii="標楷體" w:eastAsia="標楷體" w:hAnsi="標楷體" w:hint="eastAsia"/>
          <w:sz w:val="28"/>
          <w:szCs w:val="28"/>
        </w:rPr>
        <w:t>：不限年齡，以戶籍在本鄉鄉民為主。</w:t>
      </w:r>
    </w:p>
    <w:p w:rsidR="00C75BFF" w:rsidRDefault="00C75BFF"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參賽人數：「大部落」以70人以上稱之，「小部落」則以30人以上稱之。</w:t>
      </w:r>
    </w:p>
    <w:p w:rsidR="00176CBF" w:rsidRPr="00176CBF" w:rsidRDefault="00DA421C" w:rsidP="00176CBF">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報名方式：考慮人數眾多，請下載</w:t>
      </w:r>
      <w:r w:rsidR="00B02AF5">
        <w:rPr>
          <w:rFonts w:ascii="標楷體" w:eastAsia="標楷體" w:hAnsi="標楷體" w:hint="eastAsia"/>
          <w:sz w:val="28"/>
          <w:szCs w:val="28"/>
        </w:rPr>
        <w:t>傳統舞蹈展演</w:t>
      </w:r>
      <w:r>
        <w:rPr>
          <w:rFonts w:ascii="標楷體" w:eastAsia="標楷體" w:hAnsi="標楷體" w:hint="eastAsia"/>
          <w:sz w:val="28"/>
          <w:szCs w:val="28"/>
        </w:rPr>
        <w:t>電子檔，</w:t>
      </w:r>
      <w:r w:rsidR="00B02AF5">
        <w:rPr>
          <w:rFonts w:ascii="標楷體" w:eastAsia="標楷體" w:hAnsi="標楷體" w:hint="eastAsia"/>
          <w:sz w:val="28"/>
          <w:szCs w:val="28"/>
        </w:rPr>
        <w:t>並</w:t>
      </w:r>
      <w:r>
        <w:rPr>
          <w:rFonts w:ascii="標楷體" w:eastAsia="標楷體" w:hAnsi="標楷體" w:hint="eastAsia"/>
          <w:sz w:val="28"/>
          <w:szCs w:val="28"/>
        </w:rPr>
        <w:t>使用電腦繕打報名資料</w:t>
      </w:r>
      <w:r w:rsidR="00B02AF5">
        <w:rPr>
          <w:rFonts w:ascii="標楷體" w:eastAsia="標楷體" w:hAnsi="標楷體" w:hint="eastAsia"/>
          <w:sz w:val="28"/>
          <w:szCs w:val="28"/>
        </w:rPr>
        <w:t>，請勿使用手寫。</w:t>
      </w:r>
      <w:r w:rsidR="003929BF">
        <w:rPr>
          <w:rFonts w:ascii="標楷體" w:eastAsia="標楷體" w:hAnsi="標楷體" w:hint="eastAsia"/>
          <w:sz w:val="28"/>
          <w:szCs w:val="28"/>
        </w:rPr>
        <w:t>(報名表如附件一)</w:t>
      </w:r>
    </w:p>
    <w:p w:rsidR="00C75BFF" w:rsidRDefault="00C75BFF"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各部落傳統舞蹈展演：係以傳統吟唱和傳統舞蹈之展演為主，可以以道具或戲劇方式呈現昔日族人的生活方式、文化特色及內涵，非競賽類。</w:t>
      </w:r>
    </w:p>
    <w:p w:rsidR="00C75BFF"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展演時間：每隊表演時間6-8分鐘，3分鐘內完成進退場，進退場時間不算在表演時間。</w:t>
      </w:r>
    </w:p>
    <w:p w:rsidR="00061020"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編舞練習經費：大部落總計3隊(含阿度蘭、發富谷及阿拉巴灣)，每隊費用3萬元整，小部落總計5隊，每隊費用2萬元整。</w:t>
      </w:r>
    </w:p>
    <w:p w:rsidR="00061020"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展演費：每人一場新臺幣</w:t>
      </w:r>
      <w:r w:rsidR="0006396E">
        <w:rPr>
          <w:rFonts w:ascii="標楷體" w:eastAsia="標楷體" w:hAnsi="標楷體" w:hint="eastAsia"/>
          <w:sz w:val="28"/>
          <w:szCs w:val="28"/>
        </w:rPr>
        <w:t>5</w:t>
      </w:r>
      <w:r>
        <w:rPr>
          <w:rFonts w:ascii="標楷體" w:eastAsia="標楷體" w:hAnsi="標楷體" w:hint="eastAsia"/>
          <w:sz w:val="28"/>
          <w:szCs w:val="28"/>
        </w:rPr>
        <w:t>00元整，每人最多展演一場不得重複，經查若重複出場展演該隊表演零分計算，現場核對表演者身分及簽名作為相關依據。</w:t>
      </w:r>
    </w:p>
    <w:p w:rsidR="00061020" w:rsidRDefault="00061020" w:rsidP="00636839">
      <w:pPr>
        <w:pStyle w:val="a3"/>
        <w:numPr>
          <w:ilvl w:val="1"/>
          <w:numId w:val="1"/>
        </w:numPr>
        <w:spacing w:line="460" w:lineRule="exact"/>
        <w:ind w:leftChars="0"/>
        <w:rPr>
          <w:rFonts w:ascii="標楷體" w:eastAsia="標楷體" w:hAnsi="標楷體"/>
          <w:b/>
          <w:sz w:val="28"/>
          <w:szCs w:val="28"/>
        </w:rPr>
      </w:pPr>
      <w:r w:rsidRPr="00061020">
        <w:rPr>
          <w:rFonts w:ascii="標楷體" w:eastAsia="標楷體" w:hAnsi="標楷體" w:hint="eastAsia"/>
          <w:b/>
          <w:sz w:val="28"/>
          <w:szCs w:val="28"/>
        </w:rPr>
        <w:t>注意事項</w:t>
      </w:r>
      <w:r>
        <w:rPr>
          <w:rFonts w:ascii="標楷體" w:eastAsia="標楷體" w:hAnsi="標楷體" w:hint="eastAsia"/>
          <w:b/>
          <w:sz w:val="28"/>
          <w:szCs w:val="28"/>
        </w:rPr>
        <w:t>：</w:t>
      </w:r>
    </w:p>
    <w:p w:rsidR="000838D3" w:rsidRDefault="00061020" w:rsidP="00636839">
      <w:pPr>
        <w:pStyle w:val="a3"/>
        <w:numPr>
          <w:ilvl w:val="2"/>
          <w:numId w:val="1"/>
        </w:numPr>
        <w:spacing w:line="460" w:lineRule="exact"/>
        <w:ind w:leftChars="0"/>
        <w:rPr>
          <w:rFonts w:ascii="標楷體" w:eastAsia="標楷體" w:hAnsi="標楷體"/>
          <w:sz w:val="28"/>
          <w:szCs w:val="28"/>
        </w:rPr>
      </w:pPr>
      <w:r w:rsidRPr="00061020">
        <w:rPr>
          <w:rFonts w:ascii="標楷體" w:eastAsia="標楷體" w:hAnsi="標楷體" w:hint="eastAsia"/>
          <w:sz w:val="28"/>
          <w:szCs w:val="28"/>
        </w:rPr>
        <w:t>參賽</w:t>
      </w:r>
      <w:r>
        <w:rPr>
          <w:rFonts w:ascii="標楷體" w:eastAsia="標楷體" w:hAnsi="標楷體" w:hint="eastAsia"/>
          <w:sz w:val="28"/>
          <w:szCs w:val="28"/>
        </w:rPr>
        <w:t>音樂檔須為合法音樂曲目，參賽隊伍需自行負責相關責任，若涉及著作財產權，則不得公開傳輸及商業發行，須確保無發生侵害第三人著作權例之情事。</w:t>
      </w:r>
    </w:p>
    <w:p w:rsidR="00061020" w:rsidRDefault="00061020"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完成報名即視為同意本活動相關規定及公告訊息，將參與本次比賽及相關活動期間之著作權及肖像權，無條件授權承辦單位及主辦單位授權之第三人，進行全程攝錄影、複製、製作各式文宣，於網站重製、公開播送、公開傳輸及進行其他</w:t>
      </w:r>
      <w:r w:rsidR="00D10A8E">
        <w:rPr>
          <w:rFonts w:ascii="標楷體" w:eastAsia="標楷體" w:hAnsi="標楷體" w:hint="eastAsia"/>
          <w:sz w:val="28"/>
          <w:szCs w:val="28"/>
        </w:rPr>
        <w:t>必要之改作、重製、編輯等之推廣運用。</w:t>
      </w:r>
    </w:p>
    <w:p w:rsidR="00D10A8E" w:rsidRDefault="00D10A8E"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參賽者參加本活動之同時，即同意接受比賽注意事項之規範，如有違反本活動注意事項之行為，主辦單位得取消其參加或獲獎資格。</w:t>
      </w:r>
    </w:p>
    <w:p w:rsidR="00D10A8E" w:rsidRDefault="00D10A8E"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主辦單位是需要，有權更動比賽流程，參賽者不得有所異議。</w:t>
      </w:r>
    </w:p>
    <w:p w:rsidR="00D10A8E" w:rsidRDefault="00D10A8E" w:rsidP="00636839">
      <w:pPr>
        <w:pStyle w:val="a3"/>
        <w:numPr>
          <w:ilvl w:val="2"/>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各隊應於檢錄時，就點名位置集合完畢，出場人數依報名人數為限，若少於報名人數則依實際展演人數計之；若三次點名未到者，則取消參賽資格。</w:t>
      </w:r>
    </w:p>
    <w:p w:rsidR="0006396E" w:rsidRPr="003929BF" w:rsidRDefault="00D10A8E" w:rsidP="00636839">
      <w:pPr>
        <w:pStyle w:val="a3"/>
        <w:widowControl/>
        <w:numPr>
          <w:ilvl w:val="2"/>
          <w:numId w:val="1"/>
        </w:numPr>
        <w:spacing w:line="440" w:lineRule="exact"/>
        <w:ind w:leftChars="0"/>
        <w:rPr>
          <w:rFonts w:ascii="標楷體" w:eastAsia="標楷體" w:hAnsi="標楷體"/>
          <w:sz w:val="28"/>
          <w:szCs w:val="28"/>
        </w:rPr>
      </w:pPr>
      <w:r w:rsidRPr="003929BF">
        <w:rPr>
          <w:rFonts w:ascii="標楷體" w:eastAsia="標楷體" w:hAnsi="標楷體" w:hint="eastAsia"/>
          <w:sz w:val="28"/>
          <w:szCs w:val="28"/>
        </w:rPr>
        <w:t>申訴書如附件</w:t>
      </w:r>
      <w:r w:rsidR="003929BF" w:rsidRPr="003929BF">
        <w:rPr>
          <w:rFonts w:ascii="標楷體" w:eastAsia="標楷體" w:hAnsi="標楷體" w:hint="eastAsia"/>
          <w:sz w:val="28"/>
          <w:szCs w:val="28"/>
        </w:rPr>
        <w:t>二</w:t>
      </w:r>
      <w:r w:rsidRPr="003929BF">
        <w:rPr>
          <w:rFonts w:ascii="標楷體" w:eastAsia="標楷體" w:hAnsi="標楷體" w:hint="eastAsia"/>
          <w:sz w:val="28"/>
          <w:szCs w:val="28"/>
        </w:rPr>
        <w:t>。</w:t>
      </w:r>
    </w:p>
    <w:p w:rsidR="00104C4C" w:rsidRPr="000838D3" w:rsidRDefault="00104C4C" w:rsidP="00104C4C">
      <w:pPr>
        <w:spacing w:line="520" w:lineRule="exact"/>
        <w:jc w:val="center"/>
        <w:rPr>
          <w:rFonts w:ascii="標楷體" w:eastAsia="標楷體" w:hAnsi="標楷體"/>
          <w:b/>
          <w:sz w:val="36"/>
          <w:szCs w:val="28"/>
        </w:rPr>
      </w:pPr>
      <w:r w:rsidRPr="000838D3">
        <w:rPr>
          <w:rFonts w:ascii="標楷體" w:eastAsia="標楷體" w:hAnsi="標楷體" w:hint="eastAsia"/>
          <w:b/>
          <w:sz w:val="36"/>
          <w:szCs w:val="28"/>
        </w:rPr>
        <w:lastRenderedPageBreak/>
        <w:t>臺東縣東河鄉</w:t>
      </w:r>
      <w:r w:rsidR="008E1BAF">
        <w:rPr>
          <w:rFonts w:ascii="標楷體" w:eastAsia="標楷體" w:hAnsi="標楷體" w:hint="eastAsia"/>
          <w:b/>
          <w:sz w:val="36"/>
          <w:szCs w:val="28"/>
        </w:rPr>
        <w:t>2025</w:t>
      </w:r>
      <w:r w:rsidRPr="000838D3">
        <w:rPr>
          <w:rFonts w:ascii="標楷體" w:eastAsia="標楷體" w:hAnsi="標楷體" w:hint="eastAsia"/>
          <w:b/>
          <w:sz w:val="36"/>
          <w:szCs w:val="28"/>
        </w:rPr>
        <w:t>瑪洛阿瀧聯合豐年節</w:t>
      </w:r>
    </w:p>
    <w:p w:rsidR="00104C4C" w:rsidRPr="000838D3" w:rsidRDefault="00104C4C" w:rsidP="00104C4C">
      <w:pPr>
        <w:spacing w:line="520" w:lineRule="exact"/>
        <w:jc w:val="center"/>
        <w:rPr>
          <w:rFonts w:ascii="標楷體" w:eastAsia="標楷體" w:hAnsi="標楷體"/>
          <w:b/>
          <w:sz w:val="36"/>
          <w:szCs w:val="28"/>
        </w:rPr>
      </w:pPr>
      <w:r w:rsidRPr="000838D3">
        <w:rPr>
          <w:rFonts w:ascii="標楷體" w:eastAsia="標楷體" w:hAnsi="標楷體" w:hint="eastAsia"/>
          <w:b/>
          <w:sz w:val="36"/>
          <w:szCs w:val="28"/>
        </w:rPr>
        <w:t>趣味競賽-競賽規則及報名表</w:t>
      </w:r>
    </w:p>
    <w:p w:rsidR="0020452A" w:rsidRPr="000838D3" w:rsidRDefault="0020452A" w:rsidP="00D10A8E">
      <w:pPr>
        <w:spacing w:line="360" w:lineRule="exact"/>
        <w:jc w:val="center"/>
        <w:rPr>
          <w:rFonts w:ascii="標楷體" w:eastAsia="標楷體" w:hAnsi="標楷體"/>
          <w:b/>
          <w:sz w:val="28"/>
          <w:szCs w:val="28"/>
        </w:rPr>
      </w:pPr>
    </w:p>
    <w:p w:rsidR="00104C4C" w:rsidRPr="000D5D66" w:rsidRDefault="00104C4C" w:rsidP="000D5D66">
      <w:pPr>
        <w:pStyle w:val="a3"/>
        <w:numPr>
          <w:ilvl w:val="0"/>
          <w:numId w:val="7"/>
        </w:numPr>
        <w:spacing w:line="460" w:lineRule="exact"/>
        <w:ind w:leftChars="0"/>
        <w:rPr>
          <w:rFonts w:ascii="標楷體" w:eastAsia="標楷體" w:hAnsi="標楷體"/>
          <w:b/>
          <w:sz w:val="28"/>
          <w:szCs w:val="28"/>
        </w:rPr>
      </w:pPr>
      <w:r w:rsidRPr="000838D3">
        <w:rPr>
          <w:rFonts w:ascii="標楷體" w:eastAsia="標楷體" w:hAnsi="標楷體" w:hint="eastAsia"/>
          <w:b/>
          <w:sz w:val="28"/>
          <w:szCs w:val="28"/>
        </w:rPr>
        <w:t>頂上功夫</w:t>
      </w:r>
      <w:r w:rsidRPr="000D5D66">
        <w:rPr>
          <w:rFonts w:ascii="標楷體" w:eastAsia="標楷體" w:hAnsi="標楷體" w:hint="eastAsia"/>
          <w:b/>
          <w:sz w:val="28"/>
          <w:szCs w:val="28"/>
        </w:rPr>
        <w:t>(</w:t>
      </w:r>
      <w:r w:rsidR="00DB5696" w:rsidRPr="000D5D66">
        <w:rPr>
          <w:rFonts w:ascii="標楷體" w:eastAsia="標楷體" w:hAnsi="標楷體" w:hint="eastAsia"/>
          <w:b/>
          <w:sz w:val="28"/>
          <w:szCs w:val="28"/>
        </w:rPr>
        <w:t>採線上</w:t>
      </w:r>
      <w:r w:rsidR="000D5D66" w:rsidRPr="000D5D66">
        <w:rPr>
          <w:rFonts w:ascii="標楷體" w:eastAsia="標楷體" w:hAnsi="標楷體" w:hint="eastAsia"/>
          <w:b/>
          <w:sz w:val="28"/>
          <w:szCs w:val="28"/>
        </w:rPr>
        <w:t>Google表單</w:t>
      </w:r>
      <w:r w:rsidR="00DB5696" w:rsidRPr="000D5D66">
        <w:rPr>
          <w:rFonts w:ascii="標楷體" w:eastAsia="標楷體" w:hAnsi="標楷體" w:hint="eastAsia"/>
          <w:b/>
          <w:sz w:val="28"/>
          <w:szCs w:val="28"/>
        </w:rPr>
        <w:t>報名</w:t>
      </w:r>
      <w:r w:rsidRPr="000D5D66">
        <w:rPr>
          <w:rFonts w:ascii="標楷體" w:eastAsia="標楷體" w:hAnsi="標楷體" w:hint="eastAsia"/>
          <w:b/>
          <w:sz w:val="28"/>
          <w:szCs w:val="28"/>
        </w:rPr>
        <w:t>)</w:t>
      </w:r>
    </w:p>
    <w:p w:rsidR="00104C4C" w:rsidRPr="000838D3" w:rsidRDefault="00104C4C" w:rsidP="00636839">
      <w:pPr>
        <w:pStyle w:val="a3"/>
        <w:numPr>
          <w:ilvl w:val="0"/>
          <w:numId w:val="2"/>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競賽說明：</w:t>
      </w:r>
    </w:p>
    <w:p w:rsidR="00104C4C" w:rsidRPr="000838D3" w:rsidRDefault="0006396E" w:rsidP="00636839">
      <w:pPr>
        <w:pStyle w:val="a3"/>
        <w:numPr>
          <w:ilvl w:val="1"/>
          <w:numId w:val="2"/>
        </w:numPr>
        <w:spacing w:line="460" w:lineRule="exact"/>
        <w:ind w:leftChars="0"/>
        <w:rPr>
          <w:rFonts w:ascii="標楷體" w:eastAsia="標楷體" w:hAnsi="標楷體"/>
          <w:sz w:val="28"/>
          <w:szCs w:val="28"/>
        </w:rPr>
      </w:pPr>
      <w:r>
        <w:rPr>
          <w:rFonts w:ascii="標楷體" w:eastAsia="標楷體" w:hAnsi="標楷體" w:hint="eastAsia"/>
          <w:sz w:val="28"/>
          <w:szCs w:val="28"/>
        </w:rPr>
        <w:t>報名對象及資格</w:t>
      </w:r>
      <w:r w:rsidR="00104C4C" w:rsidRPr="000838D3">
        <w:rPr>
          <w:rFonts w:ascii="標楷體" w:eastAsia="標楷體" w:hAnsi="標楷體" w:hint="eastAsia"/>
          <w:sz w:val="28"/>
          <w:szCs w:val="28"/>
        </w:rPr>
        <w:t>：每部落</w:t>
      </w:r>
      <w:r w:rsidR="006F3CA8" w:rsidRPr="000838D3">
        <w:rPr>
          <w:rFonts w:ascii="標楷體" w:eastAsia="標楷體" w:hAnsi="標楷體" w:hint="eastAsia"/>
          <w:sz w:val="28"/>
          <w:szCs w:val="28"/>
        </w:rPr>
        <w:t>各</w:t>
      </w:r>
      <w:r w:rsidR="00104C4C" w:rsidRPr="000838D3">
        <w:rPr>
          <w:rFonts w:ascii="標楷體" w:eastAsia="標楷體" w:hAnsi="標楷體" w:hint="eastAsia"/>
          <w:sz w:val="28"/>
          <w:szCs w:val="28"/>
        </w:rPr>
        <w:t>推派8女</w:t>
      </w:r>
      <w:r>
        <w:rPr>
          <w:rFonts w:ascii="標楷體" w:eastAsia="標楷體" w:hAnsi="標楷體" w:hint="eastAsia"/>
          <w:sz w:val="28"/>
          <w:szCs w:val="28"/>
        </w:rPr>
        <w:t>，限本鄉戶籍，不限年齡。</w:t>
      </w:r>
    </w:p>
    <w:p w:rsidR="00104C4C" w:rsidRPr="000838D3" w:rsidRDefault="00104C4C" w:rsidP="00636839">
      <w:pPr>
        <w:pStyle w:val="a3"/>
        <w:numPr>
          <w:ilvl w:val="1"/>
          <w:numId w:val="2"/>
        </w:numPr>
        <w:spacing w:line="460" w:lineRule="exact"/>
        <w:ind w:leftChars="0" w:left="1204" w:hanging="244"/>
        <w:rPr>
          <w:rFonts w:ascii="標楷體" w:eastAsia="標楷體" w:hAnsi="標楷體"/>
          <w:sz w:val="28"/>
          <w:szCs w:val="28"/>
        </w:rPr>
      </w:pPr>
      <w:r w:rsidRPr="000838D3">
        <w:rPr>
          <w:rFonts w:ascii="標楷體" w:eastAsia="標楷體" w:hAnsi="標楷體" w:hint="eastAsia"/>
          <w:sz w:val="28"/>
          <w:szCs w:val="28"/>
        </w:rPr>
        <w:t>競賽方式：</w:t>
      </w:r>
      <w:r w:rsidR="002E76C7" w:rsidRPr="000838D3">
        <w:rPr>
          <w:rFonts w:ascii="標楷體" w:eastAsia="標楷體" w:hAnsi="標楷體" w:hint="eastAsia"/>
          <w:sz w:val="28"/>
          <w:szCs w:val="28"/>
        </w:rPr>
        <w:t>比賽每隊由八名女性選手組成，採接力方式進行。起點準備區設置由大會提供的竹篩</w:t>
      </w:r>
      <w:r w:rsidR="00DC3D60" w:rsidRPr="000838D3">
        <w:rPr>
          <w:rFonts w:ascii="標楷體" w:eastAsia="標楷體" w:hAnsi="標楷體" w:hint="eastAsia"/>
          <w:sz w:val="28"/>
          <w:szCs w:val="28"/>
        </w:rPr>
        <w:t>與毛巾，每位選手需將農作物</w:t>
      </w:r>
      <w:r w:rsidR="00256A00">
        <w:rPr>
          <w:rFonts w:ascii="標楷體" w:eastAsia="標楷體" w:hAnsi="標楷體" w:hint="eastAsia"/>
          <w:sz w:val="28"/>
          <w:szCs w:val="28"/>
        </w:rPr>
        <w:t>(如南瓜、地瓜等)</w:t>
      </w:r>
      <w:r w:rsidR="00DC3D60" w:rsidRPr="000838D3">
        <w:rPr>
          <w:rFonts w:ascii="標楷體" w:eastAsia="標楷體" w:hAnsi="標楷體" w:hint="eastAsia"/>
          <w:sz w:val="28"/>
          <w:szCs w:val="28"/>
        </w:rPr>
        <w:t>放置於竹篩中，再以毛巾固定於頭頂。</w:t>
      </w:r>
    </w:p>
    <w:p w:rsidR="00DC3D60" w:rsidRPr="000838D3" w:rsidRDefault="00DC3D60" w:rsidP="00636839">
      <w:pPr>
        <w:pStyle w:val="a3"/>
        <w:spacing w:line="460" w:lineRule="exact"/>
        <w:ind w:leftChars="0" w:left="1204"/>
        <w:rPr>
          <w:rFonts w:ascii="標楷體" w:eastAsia="標楷體" w:hAnsi="標楷體"/>
          <w:sz w:val="28"/>
          <w:szCs w:val="28"/>
        </w:rPr>
      </w:pPr>
      <w:r w:rsidRPr="000838D3">
        <w:rPr>
          <w:rFonts w:ascii="標楷體" w:eastAsia="標楷體" w:hAnsi="標楷體" w:hint="eastAsia"/>
          <w:sz w:val="28"/>
          <w:szCs w:val="28"/>
        </w:rPr>
        <w:t>比賽開始時，第一位選手需頭頂竹篩，沿著規定的二十公尺賽道前進，當抵達賽道盡頭設置的標示物，須在該處掉頭折返，沿原路跑回起點。抵達起點後，將頭頂的竹篩與負重物交由下一位隊友，由下一位選手接續完成下一趟折返賽程。</w:t>
      </w:r>
    </w:p>
    <w:p w:rsidR="00DC3D60" w:rsidRPr="000838D3" w:rsidRDefault="00DC3D60" w:rsidP="00636839">
      <w:pPr>
        <w:pStyle w:val="a3"/>
        <w:spacing w:line="460" w:lineRule="exact"/>
        <w:ind w:leftChars="0" w:left="1204"/>
        <w:rPr>
          <w:rFonts w:ascii="標楷體" w:eastAsia="標楷體" w:hAnsi="標楷體"/>
          <w:sz w:val="28"/>
          <w:szCs w:val="28"/>
        </w:rPr>
      </w:pPr>
      <w:r w:rsidRPr="000838D3">
        <w:rPr>
          <w:rFonts w:ascii="標楷體" w:eastAsia="標楷體" w:hAnsi="標楷體" w:hint="eastAsia"/>
          <w:sz w:val="28"/>
          <w:szCs w:val="28"/>
        </w:rPr>
        <w:t>比賽過程中，選手不得以雙手或單手扶持負重物。若選手感覺頭頂的負重物傾斜，可在原地停止腳步調整；如未停止及用手扶正，將加罰十秒。若負重物掉落，裁判會立即鳴哨，該選手須返回掉落處，將物品重新放置在竹篩上，經裁判確認後方可繼續前進。</w:t>
      </w:r>
    </w:p>
    <w:p w:rsidR="00DC3D60" w:rsidRDefault="00DC3D60" w:rsidP="00636839">
      <w:pPr>
        <w:pStyle w:val="a3"/>
        <w:spacing w:line="460" w:lineRule="exact"/>
        <w:ind w:leftChars="0" w:left="1204"/>
        <w:rPr>
          <w:rFonts w:ascii="標楷體" w:eastAsia="標楷體" w:hAnsi="標楷體"/>
          <w:sz w:val="28"/>
          <w:szCs w:val="28"/>
        </w:rPr>
      </w:pPr>
      <w:r w:rsidRPr="000838D3">
        <w:rPr>
          <w:rFonts w:ascii="標楷體" w:eastAsia="標楷體" w:hAnsi="標楷體" w:hint="eastAsia"/>
          <w:sz w:val="28"/>
          <w:szCs w:val="28"/>
        </w:rPr>
        <w:t>各隊伍依完成全程的計時計算成績，耗時最短者為第一名。</w:t>
      </w:r>
    </w:p>
    <w:p w:rsidR="00DC3D60" w:rsidRPr="000838D3" w:rsidRDefault="00DC3D60" w:rsidP="00DC3D60">
      <w:pPr>
        <w:rPr>
          <w:rFonts w:ascii="標楷體" w:eastAsia="標楷體" w:hAnsi="標楷體"/>
          <w:sz w:val="28"/>
          <w:szCs w:val="28"/>
        </w:rPr>
      </w:pPr>
      <w:r w:rsidRPr="000838D3">
        <w:rPr>
          <w:rFonts w:ascii="標楷體" w:eastAsia="標楷體" w:hAnsi="標楷體" w:hint="eastAsia"/>
          <w:sz w:val="28"/>
          <w:szCs w:val="28"/>
        </w:rPr>
        <w:t>競賽示意圖如下：</w:t>
      </w:r>
    </w:p>
    <w:p w:rsidR="00DC3D60" w:rsidRPr="000838D3" w:rsidRDefault="006F3CA8" w:rsidP="00DC3D60">
      <w:pPr>
        <w:rPr>
          <w:rFonts w:ascii="標楷體" w:eastAsia="標楷體" w:hAnsi="標楷體"/>
          <w:sz w:val="28"/>
          <w:szCs w:val="28"/>
        </w:rPr>
      </w:pPr>
      <w:r w:rsidRPr="000838D3">
        <w:rPr>
          <w:rFonts w:ascii="標楷體" w:eastAsia="標楷體" w:hAnsi="標楷體" w:hint="eastAsia"/>
          <w:noProof/>
          <w:sz w:val="28"/>
          <w:szCs w:val="28"/>
        </w:rPr>
        <w:drawing>
          <wp:inline distT="0" distB="0" distL="0" distR="0">
            <wp:extent cx="6645910" cy="1713998"/>
            <wp:effectExtent l="1905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645910" cy="1713998"/>
                    </a:xfrm>
                    <a:prstGeom prst="rect">
                      <a:avLst/>
                    </a:prstGeom>
                    <a:noFill/>
                    <a:ln w="9525">
                      <a:noFill/>
                      <a:miter lim="800000"/>
                      <a:headEnd/>
                      <a:tailEnd/>
                    </a:ln>
                  </pic:spPr>
                </pic:pic>
              </a:graphicData>
            </a:graphic>
          </wp:inline>
        </w:drawing>
      </w:r>
    </w:p>
    <w:p w:rsidR="00104C4C" w:rsidRPr="000838D3" w:rsidRDefault="00104C4C" w:rsidP="00636839">
      <w:pPr>
        <w:pStyle w:val="a3"/>
        <w:numPr>
          <w:ilvl w:val="0"/>
          <w:numId w:val="2"/>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獎金：</w:t>
      </w:r>
    </w:p>
    <w:p w:rsidR="00104C4C" w:rsidRPr="000838D3" w:rsidRDefault="00104C4C" w:rsidP="00636839">
      <w:pPr>
        <w:pStyle w:val="a3"/>
        <w:numPr>
          <w:ilvl w:val="1"/>
          <w:numId w:val="2"/>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第一名新臺幣5,000元整</w:t>
      </w:r>
    </w:p>
    <w:p w:rsidR="00104C4C" w:rsidRPr="000838D3" w:rsidRDefault="00256A00" w:rsidP="00636839">
      <w:pPr>
        <w:pStyle w:val="a3"/>
        <w:numPr>
          <w:ilvl w:val="1"/>
          <w:numId w:val="2"/>
        </w:numPr>
        <w:spacing w:line="460" w:lineRule="exact"/>
        <w:ind w:leftChars="0"/>
        <w:rPr>
          <w:rFonts w:ascii="標楷體" w:eastAsia="標楷體" w:hAnsi="標楷體"/>
          <w:sz w:val="28"/>
          <w:szCs w:val="28"/>
        </w:rPr>
      </w:pPr>
      <w:r>
        <w:rPr>
          <w:rFonts w:ascii="標楷體" w:eastAsia="標楷體" w:hAnsi="標楷體" w:hint="eastAsia"/>
          <w:sz w:val="28"/>
          <w:szCs w:val="28"/>
        </w:rPr>
        <w:t>第二</w:t>
      </w:r>
      <w:r w:rsidR="00104C4C" w:rsidRPr="000838D3">
        <w:rPr>
          <w:rFonts w:ascii="標楷體" w:eastAsia="標楷體" w:hAnsi="標楷體" w:hint="eastAsia"/>
          <w:sz w:val="28"/>
          <w:szCs w:val="28"/>
        </w:rPr>
        <w:t>名新臺幣4,000元整</w:t>
      </w:r>
    </w:p>
    <w:p w:rsidR="00104C4C" w:rsidRDefault="00256A00" w:rsidP="00636839">
      <w:pPr>
        <w:pStyle w:val="a3"/>
        <w:numPr>
          <w:ilvl w:val="1"/>
          <w:numId w:val="2"/>
        </w:numPr>
        <w:spacing w:line="460" w:lineRule="exact"/>
        <w:ind w:leftChars="0"/>
        <w:rPr>
          <w:rFonts w:ascii="標楷體" w:eastAsia="標楷體" w:hAnsi="標楷體"/>
          <w:sz w:val="28"/>
          <w:szCs w:val="28"/>
        </w:rPr>
      </w:pPr>
      <w:r>
        <w:rPr>
          <w:rFonts w:ascii="標楷體" w:eastAsia="標楷體" w:hAnsi="標楷體" w:hint="eastAsia"/>
          <w:sz w:val="28"/>
          <w:szCs w:val="28"/>
        </w:rPr>
        <w:t>第三</w:t>
      </w:r>
      <w:r w:rsidR="00104C4C" w:rsidRPr="000838D3">
        <w:rPr>
          <w:rFonts w:ascii="標楷體" w:eastAsia="標楷體" w:hAnsi="標楷體" w:hint="eastAsia"/>
          <w:sz w:val="28"/>
          <w:szCs w:val="28"/>
        </w:rPr>
        <w:t>名新臺幣3,000元整</w:t>
      </w:r>
    </w:p>
    <w:p w:rsidR="0064218D" w:rsidRDefault="0064218D" w:rsidP="0064218D">
      <w:pPr>
        <w:spacing w:line="460" w:lineRule="exact"/>
        <w:rPr>
          <w:rFonts w:ascii="標楷體" w:eastAsia="標楷體" w:hAnsi="標楷體"/>
          <w:sz w:val="28"/>
          <w:szCs w:val="28"/>
        </w:rPr>
      </w:pPr>
    </w:p>
    <w:p w:rsidR="0064218D" w:rsidRPr="0064218D" w:rsidRDefault="0064218D" w:rsidP="0064218D">
      <w:pPr>
        <w:spacing w:line="460" w:lineRule="exact"/>
        <w:rPr>
          <w:rFonts w:ascii="標楷體" w:eastAsia="標楷體" w:hAnsi="標楷體"/>
          <w:sz w:val="28"/>
          <w:szCs w:val="28"/>
        </w:rPr>
      </w:pPr>
    </w:p>
    <w:p w:rsidR="00104C4C" w:rsidRPr="000D5D66" w:rsidRDefault="00104C4C" w:rsidP="0020452A">
      <w:pPr>
        <w:pStyle w:val="a3"/>
        <w:numPr>
          <w:ilvl w:val="0"/>
          <w:numId w:val="7"/>
        </w:numPr>
        <w:ind w:leftChars="0"/>
        <w:rPr>
          <w:rFonts w:ascii="標楷體" w:eastAsia="標楷體" w:hAnsi="標楷體"/>
          <w:b/>
          <w:sz w:val="28"/>
          <w:szCs w:val="28"/>
        </w:rPr>
      </w:pPr>
      <w:r w:rsidRPr="000838D3">
        <w:rPr>
          <w:rFonts w:ascii="標楷體" w:eastAsia="標楷體" w:hAnsi="標楷體" w:hint="eastAsia"/>
          <w:b/>
          <w:sz w:val="28"/>
          <w:szCs w:val="28"/>
        </w:rPr>
        <w:lastRenderedPageBreak/>
        <w:t>鋸木比賽</w:t>
      </w:r>
      <w:r w:rsidR="000D5D66" w:rsidRPr="000D5D66">
        <w:rPr>
          <w:rFonts w:ascii="標楷體" w:eastAsia="標楷體" w:hAnsi="標楷體" w:hint="eastAsia"/>
          <w:b/>
          <w:sz w:val="28"/>
          <w:szCs w:val="28"/>
        </w:rPr>
        <w:t>(採線上Google表單報名)</w:t>
      </w:r>
    </w:p>
    <w:p w:rsidR="00104C4C" w:rsidRPr="000838D3" w:rsidRDefault="00104C4C" w:rsidP="00636839">
      <w:pPr>
        <w:pStyle w:val="a3"/>
        <w:numPr>
          <w:ilvl w:val="0"/>
          <w:numId w:val="3"/>
        </w:numPr>
        <w:spacing w:line="460" w:lineRule="exact"/>
        <w:ind w:leftChars="0"/>
        <w:rPr>
          <w:rFonts w:ascii="標楷體" w:eastAsia="標楷體" w:hAnsi="標楷體"/>
          <w:sz w:val="28"/>
          <w:szCs w:val="28"/>
        </w:rPr>
      </w:pPr>
      <w:r w:rsidRPr="000838D3">
        <w:rPr>
          <w:rFonts w:ascii="標楷體" w:eastAsia="標楷體" w:hAnsi="標楷體" w:hint="eastAsia"/>
          <w:sz w:val="28"/>
          <w:szCs w:val="28"/>
        </w:rPr>
        <w:t>競賽說明：</w:t>
      </w:r>
    </w:p>
    <w:p w:rsidR="0006396E" w:rsidRPr="000838D3" w:rsidRDefault="0006396E" w:rsidP="0006396E">
      <w:pPr>
        <w:pStyle w:val="a3"/>
        <w:numPr>
          <w:ilvl w:val="1"/>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報名對象及資格</w:t>
      </w:r>
      <w:r w:rsidRPr="000838D3">
        <w:rPr>
          <w:rFonts w:ascii="標楷體" w:eastAsia="標楷體" w:hAnsi="標楷體" w:hint="eastAsia"/>
          <w:sz w:val="28"/>
          <w:szCs w:val="28"/>
        </w:rPr>
        <w:t>：每部落各推派8</w:t>
      </w:r>
      <w:r>
        <w:rPr>
          <w:rFonts w:ascii="標楷體" w:eastAsia="標楷體" w:hAnsi="標楷體" w:hint="eastAsia"/>
          <w:sz w:val="28"/>
          <w:szCs w:val="28"/>
        </w:rPr>
        <w:t>男，限本鄉戶籍，不限年齡。</w:t>
      </w:r>
    </w:p>
    <w:p w:rsidR="00104C4C" w:rsidRPr="000838D3" w:rsidRDefault="00104C4C" w:rsidP="00636839">
      <w:pPr>
        <w:pStyle w:val="a3"/>
        <w:numPr>
          <w:ilvl w:val="1"/>
          <w:numId w:val="3"/>
        </w:numPr>
        <w:spacing w:line="460" w:lineRule="exact"/>
        <w:ind w:leftChars="0" w:left="1190" w:hanging="230"/>
        <w:rPr>
          <w:rFonts w:ascii="標楷體" w:eastAsia="標楷體" w:hAnsi="標楷體"/>
          <w:sz w:val="28"/>
          <w:szCs w:val="28"/>
        </w:rPr>
      </w:pPr>
      <w:r w:rsidRPr="000838D3">
        <w:rPr>
          <w:rFonts w:ascii="標楷體" w:eastAsia="標楷體" w:hAnsi="標楷體" w:hint="eastAsia"/>
          <w:sz w:val="28"/>
          <w:szCs w:val="28"/>
        </w:rPr>
        <w:t>競賽方式：</w:t>
      </w:r>
      <w:r w:rsidR="006F3CA8" w:rsidRPr="000838D3">
        <w:rPr>
          <w:rFonts w:ascii="標楷體" w:eastAsia="標楷體" w:hAnsi="標楷體" w:hint="eastAsia"/>
          <w:sz w:val="28"/>
          <w:szCs w:val="28"/>
        </w:rPr>
        <w:t>比賽每隊由八名男性選手組成，採接力方式進行。比賽開始時，由第一位選手在發令</w:t>
      </w:r>
      <w:r w:rsidR="00AC4009" w:rsidRPr="000838D3">
        <w:rPr>
          <w:rFonts w:ascii="標楷體" w:eastAsia="標楷體" w:hAnsi="標楷體" w:hint="eastAsia"/>
          <w:sz w:val="28"/>
          <w:szCs w:val="28"/>
        </w:rPr>
        <w:t>後從起點出發，沿著二十公尺賽道跑至作業區。抵達後，選手須使用鋸子將木頭依照大會標示的劃線鉅下一截(標示線間距為五公分)。由同隊選手按壓固定木頭，以確保安全。</w:t>
      </w:r>
    </w:p>
    <w:p w:rsidR="00AC4009" w:rsidRPr="000838D3" w:rsidRDefault="00AC4009" w:rsidP="00636839">
      <w:pPr>
        <w:pStyle w:val="a3"/>
        <w:spacing w:line="460" w:lineRule="exact"/>
        <w:ind w:leftChars="0" w:left="1190"/>
        <w:rPr>
          <w:rFonts w:ascii="標楷體" w:eastAsia="標楷體" w:hAnsi="標楷體"/>
          <w:sz w:val="28"/>
          <w:szCs w:val="28"/>
        </w:rPr>
      </w:pPr>
      <w:r w:rsidRPr="000838D3">
        <w:rPr>
          <w:rFonts w:ascii="標楷體" w:eastAsia="標楷體" w:hAnsi="標楷體" w:hint="eastAsia"/>
          <w:sz w:val="28"/>
          <w:szCs w:val="28"/>
        </w:rPr>
        <w:t>完成鋸木作業後，選手立即沿原路折返，回到起跑線。選手必須完全跨越起跑線，方能將鋸子交棒給下一位接替的隊友。接力依此順序進行，直至全隊八名選手全部完成賽程。</w:t>
      </w:r>
    </w:p>
    <w:p w:rsidR="00AC4009" w:rsidRPr="000838D3" w:rsidRDefault="00AC4009" w:rsidP="00636839">
      <w:pPr>
        <w:pStyle w:val="a3"/>
        <w:spacing w:line="460" w:lineRule="exact"/>
        <w:ind w:leftChars="0" w:left="1190"/>
        <w:rPr>
          <w:rFonts w:ascii="標楷體" w:eastAsia="標楷體" w:hAnsi="標楷體"/>
          <w:sz w:val="28"/>
          <w:szCs w:val="28"/>
        </w:rPr>
      </w:pPr>
      <w:r w:rsidRPr="000838D3">
        <w:rPr>
          <w:rFonts w:ascii="標楷體" w:eastAsia="標楷體" w:hAnsi="標楷體" w:hint="eastAsia"/>
          <w:sz w:val="28"/>
          <w:szCs w:val="28"/>
        </w:rPr>
        <w:t>各隊伍依完成全程的計時結果作為成績，耗時最短者為第一名。</w:t>
      </w:r>
    </w:p>
    <w:p w:rsidR="00AC4009" w:rsidRPr="000838D3" w:rsidRDefault="00AC4009" w:rsidP="00AC4009">
      <w:pPr>
        <w:rPr>
          <w:rFonts w:ascii="標楷體" w:eastAsia="標楷體" w:hAnsi="標楷體"/>
          <w:sz w:val="28"/>
          <w:szCs w:val="28"/>
        </w:rPr>
      </w:pPr>
      <w:r w:rsidRPr="000838D3">
        <w:rPr>
          <w:rFonts w:ascii="標楷體" w:eastAsia="標楷體" w:hAnsi="標楷體" w:hint="eastAsia"/>
          <w:sz w:val="28"/>
          <w:szCs w:val="28"/>
        </w:rPr>
        <w:t>競賽示意圖：</w:t>
      </w:r>
    </w:p>
    <w:p w:rsidR="00AC4009" w:rsidRPr="000838D3" w:rsidRDefault="00AC4009" w:rsidP="00AC4009">
      <w:pPr>
        <w:rPr>
          <w:rFonts w:ascii="標楷體" w:eastAsia="標楷體" w:hAnsi="標楷體"/>
          <w:sz w:val="28"/>
          <w:szCs w:val="28"/>
        </w:rPr>
      </w:pPr>
      <w:r w:rsidRPr="000838D3">
        <w:rPr>
          <w:rFonts w:ascii="標楷體" w:eastAsia="標楷體" w:hAnsi="標楷體" w:hint="eastAsia"/>
          <w:noProof/>
          <w:sz w:val="28"/>
          <w:szCs w:val="28"/>
        </w:rPr>
        <w:drawing>
          <wp:inline distT="0" distB="0" distL="0" distR="0">
            <wp:extent cx="6645910" cy="2075992"/>
            <wp:effectExtent l="1905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645910" cy="2075992"/>
                    </a:xfrm>
                    <a:prstGeom prst="rect">
                      <a:avLst/>
                    </a:prstGeom>
                    <a:noFill/>
                    <a:ln w="9525">
                      <a:noFill/>
                      <a:miter lim="800000"/>
                      <a:headEnd/>
                      <a:tailEnd/>
                    </a:ln>
                  </pic:spPr>
                </pic:pic>
              </a:graphicData>
            </a:graphic>
          </wp:inline>
        </w:drawing>
      </w:r>
    </w:p>
    <w:p w:rsidR="00AC4009" w:rsidRPr="000838D3" w:rsidRDefault="00AC4009" w:rsidP="00AC4009">
      <w:pPr>
        <w:rPr>
          <w:rFonts w:ascii="標楷體" w:eastAsia="標楷體" w:hAnsi="標楷體"/>
          <w:sz w:val="28"/>
          <w:szCs w:val="28"/>
        </w:rPr>
      </w:pPr>
    </w:p>
    <w:p w:rsidR="00104C4C" w:rsidRPr="000838D3" w:rsidRDefault="00104C4C" w:rsidP="006F3CA8">
      <w:pPr>
        <w:pStyle w:val="a3"/>
        <w:numPr>
          <w:ilvl w:val="0"/>
          <w:numId w:val="3"/>
        </w:numPr>
        <w:ind w:leftChars="0"/>
        <w:rPr>
          <w:rFonts w:ascii="標楷體" w:eastAsia="標楷體" w:hAnsi="標楷體"/>
          <w:sz w:val="28"/>
          <w:szCs w:val="28"/>
        </w:rPr>
      </w:pPr>
      <w:r w:rsidRPr="000838D3">
        <w:rPr>
          <w:rFonts w:ascii="標楷體" w:eastAsia="標楷體" w:hAnsi="標楷體" w:hint="eastAsia"/>
          <w:sz w:val="28"/>
          <w:szCs w:val="28"/>
        </w:rPr>
        <w:t>獎金：</w:t>
      </w:r>
    </w:p>
    <w:p w:rsidR="00104C4C" w:rsidRPr="000838D3" w:rsidRDefault="00104C4C" w:rsidP="006F3CA8">
      <w:pPr>
        <w:pStyle w:val="a3"/>
        <w:numPr>
          <w:ilvl w:val="1"/>
          <w:numId w:val="3"/>
        </w:numPr>
        <w:ind w:leftChars="0"/>
        <w:rPr>
          <w:rFonts w:ascii="標楷體" w:eastAsia="標楷體" w:hAnsi="標楷體"/>
          <w:sz w:val="28"/>
          <w:szCs w:val="28"/>
        </w:rPr>
      </w:pPr>
      <w:r w:rsidRPr="000838D3">
        <w:rPr>
          <w:rFonts w:ascii="標楷體" w:eastAsia="標楷體" w:hAnsi="標楷體" w:hint="eastAsia"/>
          <w:sz w:val="28"/>
          <w:szCs w:val="28"/>
        </w:rPr>
        <w:t>第一名新臺幣5,000元整</w:t>
      </w:r>
    </w:p>
    <w:p w:rsidR="00104C4C" w:rsidRPr="000838D3" w:rsidRDefault="00256A00" w:rsidP="006F3CA8">
      <w:pPr>
        <w:pStyle w:val="a3"/>
        <w:numPr>
          <w:ilvl w:val="1"/>
          <w:numId w:val="3"/>
        </w:numPr>
        <w:ind w:leftChars="0"/>
        <w:rPr>
          <w:rFonts w:ascii="標楷體" w:eastAsia="標楷體" w:hAnsi="標楷體"/>
          <w:sz w:val="28"/>
          <w:szCs w:val="28"/>
        </w:rPr>
      </w:pPr>
      <w:r>
        <w:rPr>
          <w:rFonts w:ascii="標楷體" w:eastAsia="標楷體" w:hAnsi="標楷體" w:hint="eastAsia"/>
          <w:sz w:val="28"/>
          <w:szCs w:val="28"/>
        </w:rPr>
        <w:t>第二</w:t>
      </w:r>
      <w:r w:rsidR="00104C4C" w:rsidRPr="000838D3">
        <w:rPr>
          <w:rFonts w:ascii="標楷體" w:eastAsia="標楷體" w:hAnsi="標楷體" w:hint="eastAsia"/>
          <w:sz w:val="28"/>
          <w:szCs w:val="28"/>
        </w:rPr>
        <w:t>名新臺幣4,000元整</w:t>
      </w:r>
    </w:p>
    <w:p w:rsidR="00104C4C" w:rsidRDefault="00256A00" w:rsidP="006F3CA8">
      <w:pPr>
        <w:pStyle w:val="a3"/>
        <w:numPr>
          <w:ilvl w:val="1"/>
          <w:numId w:val="3"/>
        </w:numPr>
        <w:ind w:leftChars="0"/>
        <w:rPr>
          <w:rFonts w:ascii="標楷體" w:eastAsia="標楷體" w:hAnsi="標楷體"/>
          <w:sz w:val="28"/>
          <w:szCs w:val="28"/>
        </w:rPr>
      </w:pPr>
      <w:r>
        <w:rPr>
          <w:rFonts w:ascii="標楷體" w:eastAsia="標楷體" w:hAnsi="標楷體" w:hint="eastAsia"/>
          <w:sz w:val="28"/>
          <w:szCs w:val="28"/>
        </w:rPr>
        <w:t>第三</w:t>
      </w:r>
      <w:r w:rsidR="00104C4C" w:rsidRPr="000838D3">
        <w:rPr>
          <w:rFonts w:ascii="標楷體" w:eastAsia="標楷體" w:hAnsi="標楷體" w:hint="eastAsia"/>
          <w:sz w:val="28"/>
          <w:szCs w:val="28"/>
        </w:rPr>
        <w:t>名新臺幣3,000元整</w:t>
      </w:r>
    </w:p>
    <w:p w:rsidR="0041622F" w:rsidRDefault="0041622F" w:rsidP="0041622F">
      <w:pPr>
        <w:rPr>
          <w:rFonts w:ascii="標楷體" w:eastAsia="標楷體" w:hAnsi="標楷體"/>
          <w:sz w:val="28"/>
          <w:szCs w:val="28"/>
        </w:rPr>
      </w:pPr>
    </w:p>
    <w:p w:rsidR="00F43B0D" w:rsidRPr="0041622F" w:rsidRDefault="00F43B0D" w:rsidP="0041622F">
      <w:pPr>
        <w:rPr>
          <w:rFonts w:ascii="標楷體" w:eastAsia="標楷體" w:hAnsi="標楷體"/>
          <w:sz w:val="28"/>
          <w:szCs w:val="28"/>
        </w:rPr>
      </w:pPr>
    </w:p>
    <w:p w:rsidR="00AC4009" w:rsidRPr="000838D3" w:rsidRDefault="00AC4009" w:rsidP="0020452A">
      <w:pPr>
        <w:pStyle w:val="a3"/>
        <w:numPr>
          <w:ilvl w:val="0"/>
          <w:numId w:val="7"/>
        </w:numPr>
        <w:ind w:leftChars="0"/>
        <w:rPr>
          <w:rFonts w:ascii="標楷體" w:eastAsia="標楷體" w:hAnsi="標楷體"/>
          <w:b/>
          <w:sz w:val="28"/>
          <w:szCs w:val="28"/>
        </w:rPr>
      </w:pPr>
      <w:r w:rsidRPr="000838D3">
        <w:rPr>
          <w:rFonts w:ascii="標楷體" w:eastAsia="標楷體" w:hAnsi="標楷體" w:hint="eastAsia"/>
          <w:b/>
          <w:sz w:val="28"/>
          <w:szCs w:val="28"/>
        </w:rPr>
        <w:t>報名方式</w:t>
      </w:r>
    </w:p>
    <w:p w:rsidR="00DB5696" w:rsidRDefault="002F2A5F" w:rsidP="00DB5696">
      <w:pPr>
        <w:pStyle w:val="a3"/>
        <w:numPr>
          <w:ilvl w:val="0"/>
          <w:numId w:val="6"/>
        </w:numPr>
        <w:ind w:leftChars="0"/>
        <w:rPr>
          <w:rFonts w:ascii="標楷體" w:eastAsia="標楷體" w:hAnsi="標楷體"/>
          <w:sz w:val="28"/>
          <w:szCs w:val="28"/>
        </w:rPr>
      </w:pPr>
      <w:r w:rsidRPr="002F2A5F">
        <w:rPr>
          <w:rFonts w:ascii="標楷體" w:eastAsia="標楷體" w:hAnsi="標楷體"/>
          <w:sz w:val="28"/>
          <w:szCs w:val="28"/>
        </w:rPr>
        <w:t>本次</w:t>
      </w:r>
      <w:r w:rsidR="000D5D66">
        <w:rPr>
          <w:rFonts w:ascii="標楷體" w:eastAsia="標楷體" w:hAnsi="標楷體" w:hint="eastAsia"/>
          <w:sz w:val="28"/>
          <w:szCs w:val="28"/>
        </w:rPr>
        <w:t>競賽</w:t>
      </w:r>
      <w:r w:rsidRPr="002F2A5F">
        <w:rPr>
          <w:rFonts w:ascii="標楷體" w:eastAsia="標楷體" w:hAnsi="標楷體"/>
          <w:sz w:val="28"/>
          <w:szCs w:val="28"/>
        </w:rPr>
        <w:t>活動採線上報名作業，由各部落主要聯絡人協助統一收件及彙整報名資料，並請於</w:t>
      </w:r>
      <w:r w:rsidRPr="002F2A5F">
        <w:rPr>
          <w:rFonts w:ascii="標楷體" w:eastAsia="標楷體" w:hAnsi="標楷體"/>
          <w:b/>
          <w:bCs/>
          <w:sz w:val="28"/>
          <w:szCs w:val="28"/>
        </w:rPr>
        <w:t>114年7月28日（星期一）下午5時前</w:t>
      </w:r>
      <w:r w:rsidRPr="002F2A5F">
        <w:rPr>
          <w:rFonts w:ascii="標楷體" w:eastAsia="標楷體" w:hAnsi="標楷體"/>
          <w:sz w:val="28"/>
          <w:szCs w:val="28"/>
        </w:rPr>
        <w:t>完成線上報名表單填報作業。</w:t>
      </w:r>
    </w:p>
    <w:p w:rsidR="000D5D66" w:rsidRDefault="000D5D66" w:rsidP="00DB5696">
      <w:pPr>
        <w:pStyle w:val="a3"/>
        <w:numPr>
          <w:ilvl w:val="0"/>
          <w:numId w:val="6"/>
        </w:numPr>
        <w:ind w:leftChars="0"/>
        <w:rPr>
          <w:rFonts w:ascii="標楷體" w:eastAsia="標楷體" w:hAnsi="標楷體"/>
          <w:sz w:val="28"/>
          <w:szCs w:val="28"/>
        </w:rPr>
      </w:pPr>
      <w:r>
        <w:rPr>
          <w:rFonts w:ascii="標楷體" w:eastAsia="標楷體" w:hAnsi="標楷體" w:hint="eastAsia"/>
          <w:sz w:val="28"/>
          <w:szCs w:val="28"/>
        </w:rPr>
        <w:t>部落傳統舞蹈展演採電子檔方式報名，考慮人數眾多，手寫紙本造成後續統計作業繁雜</w:t>
      </w:r>
      <w:r w:rsidR="00522E74">
        <w:rPr>
          <w:rFonts w:ascii="標楷體" w:eastAsia="標楷體" w:hAnsi="標楷體" w:hint="eastAsia"/>
          <w:sz w:val="28"/>
          <w:szCs w:val="28"/>
        </w:rPr>
        <w:t>，</w:t>
      </w:r>
      <w:r>
        <w:rPr>
          <w:rFonts w:ascii="標楷體" w:eastAsia="標楷體" w:hAnsi="標楷體" w:hint="eastAsia"/>
          <w:sz w:val="28"/>
          <w:szCs w:val="28"/>
        </w:rPr>
        <w:t>請各部落收集</w:t>
      </w:r>
      <w:r w:rsidR="0041622F">
        <w:rPr>
          <w:rFonts w:ascii="標楷體" w:eastAsia="標楷體" w:hAnsi="標楷體" w:hint="eastAsia"/>
          <w:sz w:val="28"/>
          <w:szCs w:val="28"/>
        </w:rPr>
        <w:t>完</w:t>
      </w:r>
      <w:r>
        <w:rPr>
          <w:rFonts w:ascii="標楷體" w:eastAsia="標楷體" w:hAnsi="標楷體" w:hint="eastAsia"/>
          <w:sz w:val="28"/>
          <w:szCs w:val="28"/>
        </w:rPr>
        <w:t>展演人員後，</w:t>
      </w:r>
      <w:r w:rsidR="0041622F">
        <w:rPr>
          <w:rFonts w:ascii="標楷體" w:eastAsia="標楷體" w:hAnsi="標楷體" w:hint="eastAsia"/>
          <w:sz w:val="28"/>
          <w:szCs w:val="28"/>
        </w:rPr>
        <w:t>下載傳統舞蹈展演電子檔，並用電腦繕打</w:t>
      </w:r>
      <w:r w:rsidR="00B02AF5">
        <w:rPr>
          <w:rFonts w:ascii="標楷體" w:eastAsia="標楷體" w:hAnsi="標楷體" w:hint="eastAsia"/>
          <w:sz w:val="28"/>
          <w:szCs w:val="28"/>
        </w:rPr>
        <w:t>。最後將電子檔上傳至傳統舞蹈展演報名表單</w:t>
      </w:r>
      <w:r w:rsidR="0041622F">
        <w:rPr>
          <w:rFonts w:ascii="標楷體" w:eastAsia="標楷體" w:hAnsi="標楷體" w:hint="eastAsia"/>
          <w:sz w:val="28"/>
          <w:szCs w:val="28"/>
        </w:rPr>
        <w:t xml:space="preserve">，上傳完成後，請部落主要聯絡人告知原行課工作人員@LINE：retode </w:t>
      </w:r>
      <w:r w:rsidR="00501E34">
        <w:rPr>
          <w:rFonts w:ascii="標楷體" w:eastAsia="標楷體" w:hAnsi="標楷體" w:hint="eastAsia"/>
          <w:sz w:val="28"/>
          <w:szCs w:val="28"/>
        </w:rPr>
        <w:t>089-896405#709</w:t>
      </w:r>
      <w:r w:rsidR="0041622F">
        <w:rPr>
          <w:rFonts w:ascii="標楷體" w:eastAsia="標楷體" w:hAnsi="標楷體" w:hint="eastAsia"/>
          <w:sz w:val="28"/>
          <w:szCs w:val="28"/>
        </w:rPr>
        <w:t>楊先生</w:t>
      </w:r>
      <w:r w:rsidR="00501E34">
        <w:rPr>
          <w:rFonts w:ascii="標楷體" w:eastAsia="標楷體" w:hAnsi="標楷體" w:hint="eastAsia"/>
          <w:sz w:val="28"/>
          <w:szCs w:val="28"/>
        </w:rPr>
        <w:t>、089-896405#710</w:t>
      </w:r>
      <w:r w:rsidR="00F43B0D">
        <w:rPr>
          <w:rFonts w:ascii="標楷體" w:eastAsia="標楷體" w:hAnsi="標楷體" w:hint="eastAsia"/>
          <w:sz w:val="28"/>
          <w:szCs w:val="28"/>
        </w:rPr>
        <w:t xml:space="preserve"> 蔡小姐</w:t>
      </w:r>
      <w:r w:rsidR="0041622F">
        <w:rPr>
          <w:rFonts w:ascii="標楷體" w:eastAsia="標楷體" w:hAnsi="標楷體" w:hint="eastAsia"/>
          <w:sz w:val="28"/>
          <w:szCs w:val="28"/>
        </w:rPr>
        <w:t>，</w:t>
      </w:r>
      <w:r w:rsidR="0041622F" w:rsidRPr="002F2A5F">
        <w:rPr>
          <w:rFonts w:ascii="標楷體" w:eastAsia="標楷體" w:hAnsi="標楷體"/>
          <w:sz w:val="28"/>
          <w:szCs w:val="28"/>
        </w:rPr>
        <w:t>請於</w:t>
      </w:r>
      <w:r w:rsidR="0041622F" w:rsidRPr="002F2A5F">
        <w:rPr>
          <w:rFonts w:ascii="標楷體" w:eastAsia="標楷體" w:hAnsi="標楷體"/>
          <w:b/>
          <w:bCs/>
          <w:sz w:val="28"/>
          <w:szCs w:val="28"/>
        </w:rPr>
        <w:t>114年7月28日（星期一）下午5時前</w:t>
      </w:r>
      <w:r w:rsidR="0041622F" w:rsidRPr="002F2A5F">
        <w:rPr>
          <w:rFonts w:ascii="標楷體" w:eastAsia="標楷體" w:hAnsi="標楷體"/>
          <w:sz w:val="28"/>
          <w:szCs w:val="28"/>
        </w:rPr>
        <w:t>完成</w:t>
      </w:r>
      <w:r w:rsidR="0041622F">
        <w:rPr>
          <w:rFonts w:ascii="標楷體" w:eastAsia="標楷體" w:hAnsi="標楷體" w:hint="eastAsia"/>
          <w:sz w:val="28"/>
          <w:szCs w:val="28"/>
        </w:rPr>
        <w:t>傳統舞蹈展演電子檔上傳</w:t>
      </w:r>
      <w:r w:rsidR="0041622F" w:rsidRPr="002F2A5F">
        <w:rPr>
          <w:rFonts w:ascii="標楷體" w:eastAsia="標楷體" w:hAnsi="標楷體"/>
          <w:sz w:val="28"/>
          <w:szCs w:val="28"/>
        </w:rPr>
        <w:t>。</w:t>
      </w:r>
    </w:p>
    <w:p w:rsidR="0064218D" w:rsidRPr="0064218D" w:rsidRDefault="0041622F" w:rsidP="0064218D">
      <w:pPr>
        <w:pStyle w:val="a3"/>
        <w:ind w:leftChars="0" w:left="990"/>
        <w:rPr>
          <w:rFonts w:ascii="標楷體" w:eastAsia="標楷體" w:hAnsi="標楷體"/>
          <w:sz w:val="28"/>
          <w:szCs w:val="28"/>
        </w:rPr>
      </w:pPr>
      <w:r>
        <w:rPr>
          <w:rFonts w:ascii="標楷體" w:eastAsia="標楷體" w:hAnsi="標楷體" w:hint="eastAsia"/>
          <w:sz w:val="28"/>
          <w:szCs w:val="28"/>
        </w:rPr>
        <w:t>傳統舞蹈展演電子檔下載連結：</w:t>
      </w:r>
      <w:hyperlink r:id="rId10" w:history="1">
        <w:r w:rsidR="00F43B0D" w:rsidRPr="00F43B0D">
          <w:rPr>
            <w:rStyle w:val="ac"/>
            <w:rFonts w:ascii="標楷體" w:eastAsia="標楷體" w:hAnsi="標楷體"/>
            <w:sz w:val="28"/>
            <w:szCs w:val="28"/>
          </w:rPr>
          <w:t>https://reurl.cc/Qap9G5</w:t>
        </w:r>
      </w:hyperlink>
    </w:p>
    <w:p w:rsidR="0064218D" w:rsidRDefault="0064218D" w:rsidP="00256A00">
      <w:pPr>
        <w:pStyle w:val="a3"/>
        <w:numPr>
          <w:ilvl w:val="0"/>
          <w:numId w:val="6"/>
        </w:numPr>
        <w:ind w:leftChars="0"/>
        <w:rPr>
          <w:rFonts w:ascii="標楷體" w:eastAsia="標楷體" w:hAnsi="標楷體"/>
          <w:sz w:val="28"/>
          <w:szCs w:val="28"/>
        </w:rPr>
      </w:pPr>
      <w:r>
        <w:rPr>
          <w:rFonts w:ascii="標楷體" w:eastAsia="標楷體" w:hAnsi="標楷體" w:hint="eastAsia"/>
          <w:sz w:val="28"/>
          <w:szCs w:val="28"/>
        </w:rPr>
        <w:t>原創舞蹈競賽音樂(mp3)請</w:t>
      </w:r>
      <w:r w:rsidRPr="0064218D">
        <w:rPr>
          <w:rFonts w:ascii="標楷體" w:eastAsia="標楷體" w:hAnsi="標楷體" w:hint="eastAsia"/>
          <w:b/>
          <w:sz w:val="28"/>
          <w:szCs w:val="28"/>
        </w:rPr>
        <w:t>一同上傳到</w:t>
      </w:r>
      <w:r w:rsidRPr="0064218D">
        <w:rPr>
          <w:rFonts w:ascii="標楷體" w:eastAsia="標楷體" w:hAnsi="標楷體" w:hint="eastAsia"/>
          <w:b/>
          <w:sz w:val="32"/>
        </w:rPr>
        <w:t>傳統舞蹈展演表單</w:t>
      </w:r>
      <w:r>
        <w:rPr>
          <w:rFonts w:ascii="標楷體" w:eastAsia="標楷體" w:hAnsi="標楷體" w:hint="eastAsia"/>
          <w:sz w:val="32"/>
        </w:rPr>
        <w:t>。</w:t>
      </w:r>
    </w:p>
    <w:p w:rsidR="00DB5696" w:rsidRPr="00256A00" w:rsidRDefault="002F2A5F" w:rsidP="00256A00">
      <w:pPr>
        <w:pStyle w:val="a3"/>
        <w:numPr>
          <w:ilvl w:val="0"/>
          <w:numId w:val="6"/>
        </w:numPr>
        <w:ind w:leftChars="0"/>
        <w:rPr>
          <w:rFonts w:ascii="標楷體" w:eastAsia="標楷體" w:hAnsi="標楷體"/>
          <w:sz w:val="28"/>
          <w:szCs w:val="28"/>
        </w:rPr>
      </w:pPr>
      <w:r w:rsidRPr="002F2A5F">
        <w:rPr>
          <w:rFonts w:ascii="標楷體" w:eastAsia="標楷體" w:hAnsi="標楷體"/>
          <w:sz w:val="28"/>
          <w:szCs w:val="28"/>
        </w:rPr>
        <w:t>請以線上表單方式辦理報名，並務必</w:t>
      </w:r>
      <w:r w:rsidRPr="002F2A5F">
        <w:rPr>
          <w:rFonts w:ascii="標楷體" w:eastAsia="標楷體" w:hAnsi="標楷體"/>
          <w:b/>
          <w:bCs/>
          <w:sz w:val="28"/>
          <w:szCs w:val="28"/>
        </w:rPr>
        <w:t>完整填寫所有資料項目</w:t>
      </w:r>
      <w:r w:rsidRPr="002F2A5F">
        <w:rPr>
          <w:rFonts w:ascii="標楷體" w:eastAsia="標楷體" w:hAnsi="標楷體"/>
          <w:sz w:val="28"/>
          <w:szCs w:val="28"/>
        </w:rPr>
        <w:t>。如報名資料不全或有缺漏，將不予受理，相關責任由報名單位自行負責。</w:t>
      </w:r>
    </w:p>
    <w:p w:rsidR="000D5D66" w:rsidRPr="00EA485B" w:rsidRDefault="00EA485B" w:rsidP="00256A00">
      <w:pPr>
        <w:pStyle w:val="a3"/>
        <w:numPr>
          <w:ilvl w:val="0"/>
          <w:numId w:val="7"/>
        </w:numPr>
        <w:ind w:leftChars="0"/>
        <w:rPr>
          <w:rFonts w:ascii="標楷體" w:eastAsia="標楷體" w:hAnsi="標楷體"/>
          <w:sz w:val="28"/>
          <w:szCs w:val="28"/>
        </w:rPr>
      </w:pPr>
      <w:r>
        <w:rPr>
          <w:rFonts w:ascii="標楷體" w:eastAsia="標楷體" w:hAnsi="標楷體" w:hint="eastAsia"/>
          <w:b/>
          <w:sz w:val="28"/>
          <w:szCs w:val="28"/>
        </w:rPr>
        <w:t>報名表單：</w:t>
      </w:r>
    </w:p>
    <w:tbl>
      <w:tblPr>
        <w:tblStyle w:val="ae"/>
        <w:tblW w:w="0" w:type="auto"/>
        <w:tblInd w:w="480" w:type="dxa"/>
        <w:tblLayout w:type="fixed"/>
        <w:tblLook w:val="04A0" w:firstRow="1" w:lastRow="0" w:firstColumn="1" w:lastColumn="0" w:noHBand="0" w:noVBand="1"/>
      </w:tblPr>
      <w:tblGrid>
        <w:gridCol w:w="5101"/>
        <w:gridCol w:w="5101"/>
      </w:tblGrid>
      <w:tr w:rsidR="000D5D66" w:rsidTr="00B02AF5">
        <w:trPr>
          <w:trHeight w:val="658"/>
        </w:trPr>
        <w:tc>
          <w:tcPr>
            <w:tcW w:w="5101" w:type="dxa"/>
          </w:tcPr>
          <w:p w:rsidR="000D5D66" w:rsidRPr="000D5D66" w:rsidRDefault="000D5D66" w:rsidP="000D5D66">
            <w:pPr>
              <w:jc w:val="center"/>
              <w:rPr>
                <w:rFonts w:ascii="標楷體" w:eastAsia="標楷體" w:hAnsi="標楷體"/>
                <w:noProof/>
                <w:sz w:val="32"/>
                <w:szCs w:val="28"/>
              </w:rPr>
            </w:pPr>
            <w:r w:rsidRPr="000D5D66">
              <w:rPr>
                <w:rFonts w:ascii="標楷體" w:eastAsia="標楷體" w:hAnsi="標楷體" w:hint="eastAsia"/>
                <w:sz w:val="32"/>
              </w:rPr>
              <w:t>競賽活動報名表單</w:t>
            </w:r>
          </w:p>
        </w:tc>
        <w:tc>
          <w:tcPr>
            <w:tcW w:w="5101" w:type="dxa"/>
          </w:tcPr>
          <w:p w:rsidR="000D5D66" w:rsidRPr="000D5D66" w:rsidRDefault="0041622F" w:rsidP="0041622F">
            <w:pPr>
              <w:jc w:val="center"/>
              <w:rPr>
                <w:rFonts w:ascii="標楷體" w:eastAsia="標楷體" w:hAnsi="標楷體"/>
                <w:sz w:val="32"/>
                <w:szCs w:val="28"/>
              </w:rPr>
            </w:pPr>
            <w:r>
              <w:rPr>
                <w:rFonts w:ascii="標楷體" w:eastAsia="標楷體" w:hAnsi="標楷體" w:hint="eastAsia"/>
                <w:sz w:val="32"/>
              </w:rPr>
              <w:t>傳統舞蹈展演</w:t>
            </w:r>
            <w:r w:rsidR="000D5D66" w:rsidRPr="000D5D66">
              <w:rPr>
                <w:rFonts w:ascii="標楷體" w:eastAsia="標楷體" w:hAnsi="標楷體" w:hint="eastAsia"/>
                <w:sz w:val="32"/>
              </w:rPr>
              <w:t>電子檔</w:t>
            </w:r>
            <w:r w:rsidR="00522E74">
              <w:rPr>
                <w:rFonts w:ascii="標楷體" w:eastAsia="標楷體" w:hAnsi="標楷體" w:hint="eastAsia"/>
                <w:sz w:val="32"/>
              </w:rPr>
              <w:t>上傳表單</w:t>
            </w:r>
          </w:p>
        </w:tc>
      </w:tr>
      <w:tr w:rsidR="000D5D66" w:rsidTr="0041622F">
        <w:trPr>
          <w:trHeight w:val="2642"/>
        </w:trPr>
        <w:tc>
          <w:tcPr>
            <w:tcW w:w="5101" w:type="dxa"/>
          </w:tcPr>
          <w:p w:rsidR="000D5D66" w:rsidRPr="000D5D66" w:rsidRDefault="004C3265" w:rsidP="000D5D66">
            <w:pPr>
              <w:jc w:val="center"/>
              <w:rPr>
                <w:rFonts w:ascii="標楷體" w:eastAsia="標楷體" w:hAnsi="標楷體"/>
                <w:sz w:val="28"/>
                <w:szCs w:val="28"/>
              </w:rPr>
            </w:pPr>
            <w:r>
              <w:rPr>
                <w:rFonts w:ascii="標楷體" w:eastAsia="標楷體" w:hAnsi="標楷體"/>
                <w:noProof/>
                <w:sz w:val="28"/>
                <w:szCs w:val="28"/>
              </w:rPr>
              <w:drawing>
                <wp:inline distT="0" distB="0" distL="0" distR="0">
                  <wp:extent cx="1459999" cy="144018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競賽報名.png"/>
                          <pic:cNvPicPr/>
                        </pic:nvPicPr>
                        <pic:blipFill>
                          <a:blip r:embed="rId11">
                            <a:extLst>
                              <a:ext uri="{28A0092B-C50C-407E-A947-70E740481C1C}">
                                <a14:useLocalDpi xmlns:a14="http://schemas.microsoft.com/office/drawing/2010/main" val="0"/>
                              </a:ext>
                            </a:extLst>
                          </a:blip>
                          <a:stretch>
                            <a:fillRect/>
                          </a:stretch>
                        </pic:blipFill>
                        <pic:spPr>
                          <a:xfrm>
                            <a:off x="0" y="0"/>
                            <a:ext cx="1465277" cy="1445387"/>
                          </a:xfrm>
                          <a:prstGeom prst="rect">
                            <a:avLst/>
                          </a:prstGeom>
                        </pic:spPr>
                      </pic:pic>
                    </a:graphicData>
                  </a:graphic>
                </wp:inline>
              </w:drawing>
            </w:r>
            <w:bookmarkStart w:id="0" w:name="_GoBack"/>
            <w:bookmarkEnd w:id="0"/>
          </w:p>
        </w:tc>
        <w:tc>
          <w:tcPr>
            <w:tcW w:w="5101" w:type="dxa"/>
          </w:tcPr>
          <w:p w:rsidR="000D5D66" w:rsidRPr="000D5D66" w:rsidRDefault="00522E74" w:rsidP="000D5D66">
            <w:pPr>
              <w:jc w:val="center"/>
              <w:rPr>
                <w:rFonts w:ascii="標楷體" w:eastAsia="標楷體" w:hAnsi="標楷體"/>
                <w:sz w:val="28"/>
                <w:szCs w:val="28"/>
              </w:rPr>
            </w:pPr>
            <w:r>
              <w:rPr>
                <w:rFonts w:ascii="標楷體" w:eastAsia="標楷體" w:hAnsi="標楷體"/>
                <w:noProof/>
                <w:sz w:val="28"/>
                <w:szCs w:val="28"/>
              </w:rPr>
              <w:drawing>
                <wp:inline distT="0" distB="0" distL="0" distR="0">
                  <wp:extent cx="1440167" cy="1440000"/>
                  <wp:effectExtent l="19050" t="0" r="7633" b="0"/>
                  <wp:docPr id="9" name="圖片 1" descr="D:\使用者\USER\Downloads\1xaQVH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USER\Downloads\1xaQVH_qrcode.png"/>
                          <pic:cNvPicPr>
                            <a:picLocks noChangeAspect="1" noChangeArrowheads="1"/>
                          </pic:cNvPicPr>
                        </pic:nvPicPr>
                        <pic:blipFill>
                          <a:blip r:embed="rId12" cstate="print"/>
                          <a:srcRect/>
                          <a:stretch>
                            <a:fillRect/>
                          </a:stretch>
                        </pic:blipFill>
                        <pic:spPr bwMode="auto">
                          <a:xfrm>
                            <a:off x="0" y="0"/>
                            <a:ext cx="1440167" cy="1440000"/>
                          </a:xfrm>
                          <a:prstGeom prst="rect">
                            <a:avLst/>
                          </a:prstGeom>
                          <a:noFill/>
                          <a:ln w="9525">
                            <a:noFill/>
                            <a:miter lim="800000"/>
                            <a:headEnd/>
                            <a:tailEnd/>
                          </a:ln>
                        </pic:spPr>
                      </pic:pic>
                    </a:graphicData>
                  </a:graphic>
                </wp:inline>
              </w:drawing>
            </w:r>
          </w:p>
        </w:tc>
      </w:tr>
      <w:tr w:rsidR="000D5D66" w:rsidTr="000D5D66">
        <w:trPr>
          <w:trHeight w:val="510"/>
        </w:trPr>
        <w:tc>
          <w:tcPr>
            <w:tcW w:w="5101" w:type="dxa"/>
            <w:tcMar>
              <w:left w:w="0" w:type="dxa"/>
              <w:right w:w="0" w:type="dxa"/>
            </w:tcMar>
          </w:tcPr>
          <w:p w:rsidR="000D5D66" w:rsidRPr="000D5D66" w:rsidRDefault="004C3265" w:rsidP="000D5D66">
            <w:pPr>
              <w:pStyle w:val="a3"/>
              <w:ind w:leftChars="0"/>
              <w:rPr>
                <w:sz w:val="22"/>
              </w:rPr>
            </w:pPr>
            <w:hyperlink r:id="rId13" w:history="1">
              <w:r w:rsidR="000D5D66" w:rsidRPr="000D5D66">
                <w:rPr>
                  <w:rStyle w:val="ac"/>
                  <w:rFonts w:ascii="標楷體" w:eastAsia="標楷體" w:hAnsi="標楷體"/>
                  <w:b/>
                  <w:szCs w:val="28"/>
                </w:rPr>
                <w:t>https://forms.gle/Wamb6RcNrDz3Q7E87</w:t>
              </w:r>
            </w:hyperlink>
          </w:p>
        </w:tc>
        <w:tc>
          <w:tcPr>
            <w:tcW w:w="5101" w:type="dxa"/>
            <w:tcMar>
              <w:left w:w="0" w:type="dxa"/>
              <w:right w:w="0" w:type="dxa"/>
            </w:tcMar>
          </w:tcPr>
          <w:p w:rsidR="00522E74" w:rsidRPr="00522E74" w:rsidRDefault="004C3265" w:rsidP="00522E74">
            <w:pPr>
              <w:pStyle w:val="a3"/>
              <w:rPr>
                <w:rFonts w:ascii="標楷體" w:eastAsia="標楷體" w:hAnsi="標楷體"/>
                <w:b/>
                <w:sz w:val="22"/>
              </w:rPr>
            </w:pPr>
            <w:hyperlink r:id="rId14" w:history="1">
              <w:r w:rsidR="00522E74" w:rsidRPr="00522E74">
                <w:rPr>
                  <w:rStyle w:val="ac"/>
                  <w:rFonts w:ascii="標楷體" w:eastAsia="標楷體" w:hAnsi="標楷體"/>
                  <w:b/>
                  <w:sz w:val="22"/>
                </w:rPr>
                <w:t>https://forms.gle/mKJ6HMCFBnPL1Ddc6</w:t>
              </w:r>
            </w:hyperlink>
          </w:p>
        </w:tc>
      </w:tr>
    </w:tbl>
    <w:p w:rsidR="003929BF" w:rsidRPr="0079154C" w:rsidRDefault="003929BF" w:rsidP="003929BF">
      <w:pPr>
        <w:widowControl/>
        <w:rPr>
          <w:rFonts w:ascii="標楷體" w:eastAsia="標楷體" w:hAnsi="標楷體"/>
          <w:color w:val="000000"/>
          <w:sz w:val="28"/>
          <w:szCs w:val="28"/>
        </w:rPr>
      </w:pPr>
      <w:r w:rsidRPr="0079154C">
        <w:rPr>
          <w:rFonts w:ascii="標楷體" w:eastAsia="標楷體" w:hAnsi="標楷體" w:hint="eastAsia"/>
          <w:color w:val="000000"/>
          <w:sz w:val="28"/>
          <w:szCs w:val="28"/>
        </w:rPr>
        <w:t>附件(</w:t>
      </w:r>
      <w:r>
        <w:rPr>
          <w:rFonts w:ascii="標楷體" w:eastAsia="標楷體" w:hAnsi="標楷體" w:hint="eastAsia"/>
          <w:color w:val="000000"/>
          <w:sz w:val="28"/>
          <w:szCs w:val="28"/>
        </w:rPr>
        <w:t>一</w:t>
      </w:r>
      <w:r w:rsidRPr="0079154C">
        <w:rPr>
          <w:rFonts w:ascii="標楷體" w:eastAsia="標楷體" w:hAnsi="標楷體" w:hint="eastAsia"/>
          <w:color w:val="000000"/>
          <w:sz w:val="28"/>
          <w:szCs w:val="28"/>
        </w:rPr>
        <w:t>)</w:t>
      </w:r>
    </w:p>
    <w:p w:rsidR="003929BF" w:rsidRPr="0079154C" w:rsidRDefault="003929BF" w:rsidP="003929BF">
      <w:pPr>
        <w:widowControl/>
        <w:jc w:val="center"/>
        <w:rPr>
          <w:rFonts w:ascii="標楷體" w:eastAsia="標楷體" w:hAnsi="標楷體"/>
          <w:b/>
          <w:bCs/>
          <w:color w:val="000000"/>
          <w:sz w:val="36"/>
          <w:szCs w:val="36"/>
        </w:rPr>
      </w:pPr>
      <w:r w:rsidRPr="0079154C">
        <w:rPr>
          <w:rFonts w:ascii="標楷體" w:eastAsia="標楷體" w:hAnsi="標楷體" w:hint="eastAsia"/>
          <w:b/>
          <w:bCs/>
          <w:color w:val="000000"/>
          <w:sz w:val="36"/>
          <w:szCs w:val="36"/>
        </w:rPr>
        <w:t>臺東縣東河鄉</w:t>
      </w:r>
      <w:r>
        <w:rPr>
          <w:rFonts w:ascii="標楷體" w:eastAsia="標楷體" w:hAnsi="標楷體" w:hint="eastAsia"/>
          <w:b/>
          <w:bCs/>
          <w:color w:val="000000"/>
          <w:sz w:val="36"/>
          <w:szCs w:val="36"/>
        </w:rPr>
        <w:t>2025</w:t>
      </w:r>
      <w:r w:rsidRPr="0079154C">
        <w:rPr>
          <w:rFonts w:ascii="標楷體" w:eastAsia="標楷體" w:hAnsi="標楷體" w:hint="eastAsia"/>
          <w:b/>
          <w:bCs/>
          <w:color w:val="000000"/>
          <w:sz w:val="36"/>
          <w:szCs w:val="36"/>
        </w:rPr>
        <w:t>瑪洛阿瀧聯合豐年祭</w:t>
      </w:r>
    </w:p>
    <w:p w:rsidR="003929BF" w:rsidRDefault="003929BF" w:rsidP="003929BF">
      <w:pPr>
        <w:widowControl/>
        <w:jc w:val="center"/>
        <w:rPr>
          <w:rFonts w:ascii="標楷體" w:eastAsia="標楷體" w:hAnsi="標楷體"/>
          <w:b/>
          <w:bCs/>
          <w:color w:val="000000"/>
          <w:sz w:val="36"/>
          <w:szCs w:val="36"/>
        </w:rPr>
      </w:pPr>
      <w:r>
        <w:rPr>
          <w:rFonts w:ascii="標楷體" w:eastAsia="標楷體" w:hAnsi="標楷體" w:hint="eastAsia"/>
          <w:b/>
          <w:bCs/>
          <w:color w:val="000000"/>
          <w:sz w:val="36"/>
          <w:szCs w:val="36"/>
        </w:rPr>
        <w:t>各部落傳統舞蹈展演</w:t>
      </w:r>
      <w:r w:rsidRPr="0079154C">
        <w:rPr>
          <w:rFonts w:ascii="標楷體" w:eastAsia="標楷體" w:hAnsi="標楷體" w:hint="eastAsia"/>
          <w:b/>
          <w:bCs/>
          <w:color w:val="000000"/>
          <w:sz w:val="36"/>
          <w:szCs w:val="36"/>
        </w:rPr>
        <w:t>-報名表</w:t>
      </w:r>
    </w:p>
    <w:p w:rsidR="003929BF" w:rsidRPr="0079154C" w:rsidRDefault="003929BF" w:rsidP="0064218D">
      <w:pPr>
        <w:widowControl/>
        <w:tabs>
          <w:tab w:val="left" w:pos="3119"/>
          <w:tab w:val="left" w:pos="4962"/>
        </w:tabs>
        <w:rPr>
          <w:rFonts w:ascii="標楷體" w:eastAsia="標楷體" w:hAnsi="標楷體"/>
          <w:b/>
          <w:bCs/>
          <w:color w:val="000000"/>
          <w:sz w:val="32"/>
          <w:szCs w:val="32"/>
        </w:rPr>
      </w:pPr>
      <w:r w:rsidRPr="0079154C">
        <w:rPr>
          <w:rFonts w:ascii="標楷體" w:eastAsia="標楷體" w:hAnsi="標楷體" w:hint="eastAsia"/>
          <w:b/>
          <w:bCs/>
          <w:color w:val="000000"/>
          <w:sz w:val="32"/>
          <w:szCs w:val="32"/>
        </w:rPr>
        <w:t>村別:</w:t>
      </w:r>
      <w:r>
        <w:rPr>
          <w:rFonts w:ascii="標楷體" w:eastAsia="標楷體" w:hAnsi="標楷體" w:hint="eastAsia"/>
          <w:b/>
          <w:bCs/>
          <w:color w:val="000000"/>
          <w:sz w:val="32"/>
          <w:szCs w:val="32"/>
        </w:rPr>
        <w:tab/>
      </w:r>
      <w:r w:rsidRPr="0079154C">
        <w:rPr>
          <w:rFonts w:ascii="標楷體" w:eastAsia="標楷體" w:hAnsi="標楷體" w:hint="eastAsia"/>
          <w:b/>
          <w:bCs/>
          <w:color w:val="000000"/>
          <w:sz w:val="32"/>
          <w:szCs w:val="32"/>
        </w:rPr>
        <w:t>村</w:t>
      </w:r>
      <w:r w:rsidR="0064218D">
        <w:rPr>
          <w:rFonts w:ascii="標楷體" w:eastAsia="標楷體" w:hAnsi="標楷體" w:hint="eastAsia"/>
          <w:b/>
          <w:bCs/>
          <w:color w:val="000000"/>
          <w:sz w:val="32"/>
          <w:szCs w:val="32"/>
        </w:rPr>
        <w:tab/>
        <w:t>部落：</w:t>
      </w:r>
    </w:p>
    <w:p w:rsidR="003929BF" w:rsidRPr="003929BF" w:rsidRDefault="003929BF" w:rsidP="003929BF">
      <w:pPr>
        <w:widowControl/>
        <w:tabs>
          <w:tab w:val="left" w:pos="3119"/>
        </w:tabs>
        <w:rPr>
          <w:rFonts w:ascii="標楷體" w:eastAsia="標楷體" w:hAnsi="標楷體"/>
          <w:b/>
          <w:bCs/>
          <w:color w:val="000000"/>
          <w:sz w:val="32"/>
          <w:szCs w:val="32"/>
        </w:rPr>
      </w:pPr>
      <w:r w:rsidRPr="0079154C">
        <w:rPr>
          <w:rFonts w:ascii="標楷體" w:eastAsia="標楷體" w:hAnsi="標楷體" w:hint="eastAsia"/>
          <w:b/>
          <w:bCs/>
          <w:color w:val="000000"/>
          <w:sz w:val="32"/>
          <w:szCs w:val="32"/>
        </w:rPr>
        <w:t>聯絡人:</w:t>
      </w:r>
      <w:r>
        <w:rPr>
          <w:rFonts w:ascii="標楷體" w:eastAsia="標楷體" w:hAnsi="標楷體" w:hint="eastAsia"/>
          <w:b/>
          <w:bCs/>
          <w:color w:val="000000"/>
          <w:sz w:val="32"/>
          <w:szCs w:val="32"/>
        </w:rPr>
        <w:tab/>
      </w:r>
      <w:r w:rsidRPr="0079154C">
        <w:rPr>
          <w:rFonts w:ascii="標楷體" w:eastAsia="標楷體" w:hAnsi="標楷體" w:hint="eastAsia"/>
          <w:b/>
          <w:bCs/>
          <w:color w:val="000000"/>
          <w:sz w:val="32"/>
          <w:szCs w:val="32"/>
        </w:rPr>
        <w:t>電話: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61"/>
        <w:gridCol w:w="1348"/>
        <w:gridCol w:w="425"/>
        <w:gridCol w:w="1134"/>
        <w:gridCol w:w="1276"/>
        <w:gridCol w:w="2976"/>
        <w:gridCol w:w="709"/>
      </w:tblGrid>
      <w:tr w:rsidR="003929BF" w:rsidTr="006D7517">
        <w:tc>
          <w:tcPr>
            <w:tcW w:w="539"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編號</w:t>
            </w:r>
          </w:p>
        </w:tc>
        <w:tc>
          <w:tcPr>
            <w:tcW w:w="1261"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姓名</w:t>
            </w:r>
          </w:p>
        </w:tc>
        <w:tc>
          <w:tcPr>
            <w:tcW w:w="1348"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身份證字號</w:t>
            </w:r>
          </w:p>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電話</w:t>
            </w:r>
          </w:p>
        </w:tc>
        <w:tc>
          <w:tcPr>
            <w:tcW w:w="425"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性別</w:t>
            </w: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午餐</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族別</w:t>
            </w:r>
          </w:p>
        </w:tc>
        <w:tc>
          <w:tcPr>
            <w:tcW w:w="2976"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地址</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上衣</w:t>
            </w:r>
          </w:p>
          <w:p w:rsidR="003929BF" w:rsidRDefault="003929BF" w:rsidP="006D7517">
            <w:pPr>
              <w:tabs>
                <w:tab w:val="left" w:pos="-1980"/>
                <w:tab w:val="left" w:pos="2620"/>
                <w:tab w:val="center" w:pos="5542"/>
              </w:tabs>
              <w:adjustRightInd w:val="0"/>
              <w:snapToGrid w:val="0"/>
              <w:jc w:val="distribute"/>
              <w:rPr>
                <w:rFonts w:ascii="標楷體" w:eastAsia="標楷體" w:hAnsi="標楷體"/>
                <w:spacing w:val="-20"/>
              </w:rPr>
            </w:pPr>
            <w:r>
              <w:rPr>
                <w:rFonts w:ascii="標楷體" w:eastAsia="標楷體" w:hAnsi="標楷體" w:hint="eastAsia"/>
                <w:spacing w:val="-20"/>
              </w:rPr>
              <w:t>尺寸</w:t>
            </w:r>
          </w:p>
        </w:tc>
      </w:tr>
      <w:tr w:rsidR="003929BF" w:rsidTr="006D7517">
        <w:trPr>
          <w:trHeight w:val="69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w:t>
            </w:r>
          </w:p>
        </w:tc>
        <w:tc>
          <w:tcPr>
            <w:tcW w:w="1261"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3929BF" w:rsidRPr="00AC633F" w:rsidRDefault="003929BF" w:rsidP="006D7517">
            <w:pP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Pr="00AC633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3</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adjustRightInd w:val="0"/>
              <w:snapToGrid w:val="0"/>
              <w:jc w:val="center"/>
              <w:rPr>
                <w:rFonts w:ascii="標楷體" w:eastAsia="標楷體" w:hAnsi="標楷體" w:cs="新細明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adjustRightInd w:val="0"/>
              <w:snapToGrid w:val="0"/>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4</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adjustRightInd w:val="0"/>
              <w:snapToGrid w:val="0"/>
              <w:jc w:val="center"/>
              <w:rPr>
                <w:rFonts w:ascii="標楷體" w:eastAsia="標楷體" w:hAnsi="標楷體" w:cs="新細明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adjustRightInd w:val="0"/>
              <w:snapToGrid w:val="0"/>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5</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adjustRightInd w:val="0"/>
              <w:snapToGrid w:val="0"/>
              <w:jc w:val="center"/>
              <w:rPr>
                <w:rFonts w:ascii="標楷體" w:eastAsia="標楷體" w:hAnsi="標楷體" w:cs="新細明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6</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7</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8</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9</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10</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11</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rPr>
                <w:rFonts w:ascii="標楷體" w:eastAsia="標楷體" w:hAnsi="標楷體" w:cs="新細明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12</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13</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14</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15</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16</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17</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18</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19</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20</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21</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22</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23</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24</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25</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26</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27</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28</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Pr="00E374BC"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sidRPr="00E374BC">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29</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sidRPr="00E374BC">
              <w:rPr>
                <w:rFonts w:ascii="標楷體" w:eastAsia="標楷體" w:hAnsi="標楷體" w:cs="新細明體" w:hint="eastAsia"/>
                <w:spacing w:val="-20"/>
              </w:rPr>
              <w:t xml:space="preserve">  </w:t>
            </w:r>
            <w:r>
              <w:rPr>
                <w:rFonts w:ascii="標楷體" w:eastAsia="標楷體" w:hAnsi="標楷體" w:cs="新細明體" w:hint="eastAsia"/>
                <w:spacing w:val="-20"/>
              </w:rPr>
              <w:t xml:space="preserve">    </w:t>
            </w:r>
            <w:r w:rsidRPr="00E374BC">
              <w:rPr>
                <w:rFonts w:ascii="標楷體" w:eastAsia="標楷體" w:hAnsi="標楷體" w:cs="新細明體" w:hint="eastAsia"/>
                <w:spacing w:val="-20"/>
              </w:rPr>
              <w:t>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r w:rsidR="003929BF" w:rsidTr="006D7517">
        <w:trPr>
          <w:trHeight w:val="720"/>
        </w:trPr>
        <w:tc>
          <w:tcPr>
            <w:tcW w:w="53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r>
              <w:rPr>
                <w:rFonts w:ascii="標楷體" w:eastAsia="標楷體" w:hAnsi="標楷體" w:hint="eastAsia"/>
                <w:spacing w:val="-20"/>
              </w:rPr>
              <w:t>30</w:t>
            </w:r>
          </w:p>
        </w:tc>
        <w:tc>
          <w:tcPr>
            <w:tcW w:w="1261"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348"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spacing w:line="500" w:lineRule="exact"/>
              <w:jc w:val="center"/>
              <w:rPr>
                <w:rFonts w:ascii="標楷體" w:eastAsia="標楷體" w:hAnsi="標楷體"/>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□葷食</w:t>
            </w:r>
          </w:p>
          <w:p w:rsidR="003929BF" w:rsidRDefault="003929BF" w:rsidP="006D7517">
            <w:pPr>
              <w:tabs>
                <w:tab w:val="left" w:pos="-1980"/>
                <w:tab w:val="left" w:pos="2620"/>
                <w:tab w:val="center" w:pos="5542"/>
              </w:tabs>
              <w:adjustRightInd w:val="0"/>
              <w:snapToGrid w:val="0"/>
              <w:jc w:val="center"/>
              <w:rPr>
                <w:rFonts w:ascii="標楷體" w:eastAsia="標楷體" w:hAnsi="標楷體"/>
                <w:spacing w:val="-20"/>
              </w:rPr>
            </w:pPr>
            <w:r>
              <w:rPr>
                <w:rFonts w:ascii="標楷體" w:eastAsia="標楷體" w:hAnsi="標楷體" w:hint="eastAsia"/>
                <w:spacing w:val="-20"/>
              </w:rPr>
              <w:t>□素食</w:t>
            </w:r>
          </w:p>
        </w:tc>
        <w:tc>
          <w:tcPr>
            <w:tcW w:w="12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□阿美族</w:t>
            </w:r>
          </w:p>
          <w:p w:rsidR="003929BF" w:rsidRDefault="003929BF" w:rsidP="006D7517">
            <w:pPr>
              <w:tabs>
                <w:tab w:val="left" w:pos="-1980"/>
                <w:tab w:val="left" w:pos="2620"/>
                <w:tab w:val="center" w:pos="5542"/>
              </w:tabs>
              <w:adjustRightInd w:val="0"/>
              <w:snapToGrid w:val="0"/>
              <w:rPr>
                <w:rFonts w:ascii="標楷體" w:eastAsia="標楷體" w:hAnsi="標楷體"/>
                <w:spacing w:val="-20"/>
              </w:rPr>
            </w:pPr>
            <w:r>
              <w:rPr>
                <w:rFonts w:ascii="標楷體" w:eastAsia="標楷體" w:hAnsi="標楷體" w:hint="eastAsia"/>
                <w:spacing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jc w:val="center"/>
              <w:rPr>
                <w:rFonts w:ascii="標楷體" w:eastAsia="標楷體" w:hAnsi="標楷體" w:cs="新細明體"/>
                <w:spacing w:val="-20"/>
              </w:rPr>
            </w:pPr>
            <w:r>
              <w:rPr>
                <w:rFonts w:ascii="標楷體" w:eastAsia="標楷體" w:hAnsi="標楷體" w:cs="新細明體" w:hint="eastAsia"/>
                <w:spacing w:val="-20"/>
              </w:rPr>
              <w:t xml:space="preserve">      村    鄰                號</w:t>
            </w:r>
          </w:p>
        </w:tc>
        <w:tc>
          <w:tcPr>
            <w:tcW w:w="709" w:type="dxa"/>
            <w:tcBorders>
              <w:top w:val="single" w:sz="4" w:space="0" w:color="auto"/>
              <w:left w:val="single" w:sz="4" w:space="0" w:color="auto"/>
              <w:bottom w:val="single" w:sz="4" w:space="0" w:color="auto"/>
              <w:right w:val="single" w:sz="4" w:space="0" w:color="auto"/>
            </w:tcBorders>
            <w:vAlign w:val="center"/>
          </w:tcPr>
          <w:p w:rsidR="003929BF" w:rsidRDefault="003929BF" w:rsidP="006D7517">
            <w:pPr>
              <w:rPr>
                <w:rFonts w:ascii="標楷體" w:eastAsia="標楷體" w:hAnsi="標楷體" w:cs="新細明體"/>
                <w:spacing w:val="-20"/>
              </w:rPr>
            </w:pPr>
          </w:p>
        </w:tc>
      </w:tr>
    </w:tbl>
    <w:p w:rsidR="00B02AF5" w:rsidRDefault="00B02AF5" w:rsidP="00636839">
      <w:pPr>
        <w:autoSpaceDE w:val="0"/>
        <w:adjustRightInd w:val="0"/>
        <w:snapToGrid w:val="0"/>
        <w:jc w:val="center"/>
        <w:rPr>
          <w:rFonts w:ascii="標楷體" w:eastAsia="標楷體" w:hAnsi="標楷體" w:cs="細明體"/>
          <w:b/>
          <w:color w:val="000000"/>
          <w:sz w:val="36"/>
          <w:szCs w:val="36"/>
        </w:rPr>
      </w:pPr>
    </w:p>
    <w:p w:rsidR="003929BF" w:rsidRPr="003929BF" w:rsidRDefault="003929BF" w:rsidP="003929BF">
      <w:pPr>
        <w:widowControl/>
        <w:spacing w:line="380" w:lineRule="exact"/>
        <w:rPr>
          <w:rFonts w:ascii="標楷體" w:eastAsia="標楷體" w:hAnsi="標楷體"/>
          <w:color w:val="000000"/>
          <w:sz w:val="28"/>
          <w:szCs w:val="28"/>
        </w:rPr>
      </w:pPr>
      <w:r w:rsidRPr="00163374">
        <w:rPr>
          <w:rFonts w:ascii="標楷體" w:eastAsia="標楷體" w:hAnsi="標楷體" w:hint="eastAsia"/>
          <w:color w:val="000000"/>
          <w:sz w:val="28"/>
          <w:szCs w:val="28"/>
        </w:rPr>
        <w:t>※報名表不足時可自行增列之。</w:t>
      </w:r>
    </w:p>
    <w:p w:rsidR="003929BF" w:rsidRDefault="003929BF">
      <w:pPr>
        <w:widowControl/>
        <w:rPr>
          <w:rFonts w:ascii="標楷體" w:eastAsia="標楷體" w:hAnsi="標楷體" w:cs="細明體"/>
          <w:b/>
          <w:color w:val="000000"/>
          <w:sz w:val="36"/>
          <w:szCs w:val="36"/>
        </w:rPr>
      </w:pPr>
      <w:r>
        <w:rPr>
          <w:rFonts w:ascii="標楷體" w:eastAsia="標楷體" w:hAnsi="標楷體" w:cs="細明體"/>
          <w:b/>
          <w:color w:val="000000"/>
          <w:sz w:val="36"/>
          <w:szCs w:val="36"/>
        </w:rPr>
        <w:br w:type="page"/>
      </w:r>
    </w:p>
    <w:p w:rsidR="00636839" w:rsidRPr="00995301" w:rsidRDefault="00636839" w:rsidP="00636839">
      <w:pPr>
        <w:autoSpaceDE w:val="0"/>
        <w:adjustRightInd w:val="0"/>
        <w:snapToGrid w:val="0"/>
        <w:jc w:val="center"/>
        <w:rPr>
          <w:rFonts w:ascii="標楷體" w:eastAsia="標楷體" w:hAnsi="標楷體"/>
          <w:b/>
          <w:sz w:val="36"/>
          <w:szCs w:val="36"/>
        </w:rPr>
      </w:pPr>
      <w:r w:rsidRPr="00995301">
        <w:rPr>
          <w:rFonts w:ascii="標楷體" w:eastAsia="標楷體" w:hAnsi="標楷體" w:cs="細明體" w:hint="eastAsia"/>
          <w:b/>
          <w:color w:val="000000"/>
          <w:sz w:val="36"/>
          <w:szCs w:val="36"/>
        </w:rPr>
        <w:t>臺東縣東河鄉</w:t>
      </w:r>
      <w:r w:rsidR="008E1BAF">
        <w:rPr>
          <w:rFonts w:ascii="標楷體" w:eastAsia="標楷體" w:hAnsi="標楷體" w:cs="細明體" w:hint="eastAsia"/>
          <w:b/>
          <w:color w:val="000000"/>
          <w:sz w:val="36"/>
          <w:szCs w:val="36"/>
        </w:rPr>
        <w:t>2025</w:t>
      </w:r>
      <w:r w:rsidRPr="00995301">
        <w:rPr>
          <w:rFonts w:ascii="標楷體" w:eastAsia="標楷體" w:hAnsi="標楷體" w:cs="細明體" w:hint="eastAsia"/>
          <w:b/>
          <w:color w:val="000000"/>
          <w:sz w:val="36"/>
          <w:szCs w:val="36"/>
        </w:rPr>
        <w:t>瑪洛阿瀧聯合豐年</w:t>
      </w:r>
      <w:r>
        <w:rPr>
          <w:rFonts w:ascii="標楷體" w:eastAsia="標楷體" w:hAnsi="標楷體" w:cs="細明體" w:hint="eastAsia"/>
          <w:b/>
          <w:color w:val="000000"/>
          <w:sz w:val="36"/>
          <w:szCs w:val="36"/>
        </w:rPr>
        <w:t>節</w:t>
      </w:r>
    </w:p>
    <w:p w:rsidR="00636839" w:rsidRPr="00995301" w:rsidRDefault="00636839" w:rsidP="00636839">
      <w:pPr>
        <w:jc w:val="center"/>
        <w:rPr>
          <w:rFonts w:ascii="標楷體" w:eastAsia="標楷體" w:hAnsi="標楷體"/>
          <w:b/>
          <w:sz w:val="36"/>
          <w:szCs w:val="36"/>
        </w:rPr>
      </w:pPr>
      <w:r w:rsidRPr="00995301">
        <w:rPr>
          <w:rFonts w:ascii="標楷體" w:eastAsia="標楷體" w:hAnsi="標楷體" w:hint="eastAsia"/>
          <w:b/>
          <w:sz w:val="36"/>
          <w:szCs w:val="36"/>
        </w:rPr>
        <w:t>原住民傳統體技能競賽-射箭競賽規程</w:t>
      </w:r>
    </w:p>
    <w:p w:rsidR="00636839" w:rsidRPr="00163374" w:rsidRDefault="00636839" w:rsidP="00636839">
      <w:pPr>
        <w:numPr>
          <w:ilvl w:val="0"/>
          <w:numId w:val="9"/>
        </w:numPr>
        <w:rPr>
          <w:rFonts w:ascii="標楷體" w:eastAsia="標楷體" w:hAnsi="標楷體"/>
        </w:rPr>
      </w:pPr>
      <w:r w:rsidRPr="00163374">
        <w:rPr>
          <w:rFonts w:ascii="標楷體" w:eastAsia="標楷體" w:hAnsi="標楷體" w:hint="eastAsia"/>
        </w:rPr>
        <w:t>活動宗旨:</w:t>
      </w:r>
    </w:p>
    <w:p w:rsidR="00636839" w:rsidRPr="00163374" w:rsidRDefault="00636839" w:rsidP="00636839">
      <w:pPr>
        <w:ind w:left="480"/>
        <w:rPr>
          <w:rFonts w:ascii="標楷體" w:eastAsia="標楷體" w:hAnsi="標楷體"/>
        </w:rPr>
      </w:pPr>
      <w:r w:rsidRPr="00163374">
        <w:rPr>
          <w:rFonts w:ascii="標楷體" w:eastAsia="標楷體" w:hAnsi="標楷體" w:hint="eastAsia"/>
        </w:rPr>
        <w:t>發揚傳統射箭技藝,凝聚族群團結合作精神，傳承原住民傳統文化技藝，培養健康休閒運動，發展全民運動，推展傳統射箭技藝，培育傑出傳統射箭人才，特辦理傳統弓射箭技藝競賽。</w:t>
      </w:r>
    </w:p>
    <w:p w:rsidR="00636839" w:rsidRPr="00163374" w:rsidRDefault="00636839" w:rsidP="00636839">
      <w:pPr>
        <w:rPr>
          <w:rFonts w:ascii="標楷體" w:eastAsia="標楷體" w:hAnsi="標楷體"/>
        </w:rPr>
      </w:pPr>
      <w:r w:rsidRPr="00163374">
        <w:rPr>
          <w:rFonts w:ascii="標楷體" w:eastAsia="標楷體" w:hAnsi="標楷體" w:hint="eastAsia"/>
        </w:rPr>
        <w:t>貳、參賽對象:</w:t>
      </w:r>
      <w:r>
        <w:rPr>
          <w:rFonts w:ascii="標楷體" w:eastAsia="標楷體" w:hAnsi="標楷體" w:hint="eastAsia"/>
        </w:rPr>
        <w:t>設籍</w:t>
      </w:r>
      <w:r w:rsidRPr="00636839">
        <w:rPr>
          <w:rFonts w:ascii="標楷體" w:eastAsia="標楷體" w:hAnsi="標楷體" w:hint="eastAsia"/>
          <w:color w:val="000000" w:themeColor="text1"/>
        </w:rPr>
        <w:t>本鄉</w:t>
      </w:r>
      <w:r>
        <w:rPr>
          <w:rFonts w:ascii="標楷體" w:eastAsia="標楷體" w:hAnsi="標楷體" w:hint="eastAsia"/>
        </w:rPr>
        <w:t>轄內鄉民</w:t>
      </w:r>
      <w:r w:rsidRPr="00163374">
        <w:rPr>
          <w:rFonts w:ascii="標楷體" w:eastAsia="標楷體" w:hAnsi="標楷體" w:hint="eastAsia"/>
        </w:rPr>
        <w:t>。</w:t>
      </w:r>
    </w:p>
    <w:p w:rsidR="00636839" w:rsidRPr="00163374" w:rsidRDefault="00636839" w:rsidP="00636839">
      <w:pPr>
        <w:rPr>
          <w:rFonts w:ascii="標楷體" w:eastAsia="標楷體" w:hAnsi="標楷體"/>
        </w:rPr>
      </w:pPr>
      <w:r w:rsidRPr="00163374">
        <w:rPr>
          <w:rFonts w:ascii="標楷體" w:eastAsia="標楷體" w:hAnsi="標楷體" w:hint="eastAsia"/>
        </w:rPr>
        <w:t>參、參賽人數:</w:t>
      </w:r>
      <w:r w:rsidRPr="00636839">
        <w:rPr>
          <w:rFonts w:ascii="標楷體" w:eastAsia="標楷體" w:hAnsi="標楷體" w:hint="eastAsia"/>
          <w:color w:val="000000" w:themeColor="text1"/>
        </w:rPr>
        <w:t>不限</w:t>
      </w:r>
      <w:r>
        <w:rPr>
          <w:rFonts w:ascii="標楷體" w:eastAsia="標楷體" w:hAnsi="標楷體" w:hint="eastAsia"/>
        </w:rPr>
        <w:t>(備註:不管報名人數，僅取成績前三名)</w:t>
      </w:r>
    </w:p>
    <w:p w:rsidR="00636839" w:rsidRPr="00163374" w:rsidRDefault="00636839" w:rsidP="00636839">
      <w:pPr>
        <w:rPr>
          <w:rFonts w:ascii="標楷體" w:eastAsia="標楷體" w:hAnsi="標楷體"/>
        </w:rPr>
      </w:pPr>
      <w:r w:rsidRPr="00163374">
        <w:rPr>
          <w:rFonts w:ascii="標楷體" w:eastAsia="標楷體" w:hAnsi="標楷體" w:hint="eastAsia"/>
        </w:rPr>
        <w:t>肆、比賽項目:</w:t>
      </w:r>
      <w:r>
        <w:rPr>
          <w:rFonts w:ascii="標楷體" w:eastAsia="標楷體" w:hAnsi="標楷體" w:hint="eastAsia"/>
        </w:rPr>
        <w:t>個人</w:t>
      </w:r>
      <w:r w:rsidRPr="00163374">
        <w:rPr>
          <w:rFonts w:ascii="標楷體" w:eastAsia="標楷體" w:hAnsi="標楷體" w:hint="eastAsia"/>
        </w:rPr>
        <w:t>賽。</w:t>
      </w:r>
    </w:p>
    <w:p w:rsidR="00636839" w:rsidRPr="00163374" w:rsidRDefault="00636839" w:rsidP="00636839">
      <w:pPr>
        <w:rPr>
          <w:rFonts w:ascii="標楷體" w:eastAsia="標楷體" w:hAnsi="標楷體"/>
        </w:rPr>
      </w:pPr>
      <w:r w:rsidRPr="00163374">
        <w:rPr>
          <w:rFonts w:ascii="標楷體" w:eastAsia="標楷體" w:hAnsi="標楷體" w:hint="eastAsia"/>
        </w:rPr>
        <w:t>伍、活動地點:</w:t>
      </w:r>
      <w:r w:rsidR="00876374">
        <w:rPr>
          <w:rFonts w:ascii="標楷體" w:eastAsia="標楷體" w:hAnsi="標楷體" w:hint="eastAsia"/>
        </w:rPr>
        <w:t>東河槌球場</w:t>
      </w:r>
      <w:r w:rsidRPr="00163374">
        <w:rPr>
          <w:rFonts w:ascii="標楷體" w:eastAsia="標楷體" w:hAnsi="標楷體" w:hint="eastAsia"/>
        </w:rPr>
        <w:t>。</w:t>
      </w:r>
    </w:p>
    <w:p w:rsidR="00636839" w:rsidRPr="00163374" w:rsidRDefault="00636839" w:rsidP="00636839">
      <w:pPr>
        <w:rPr>
          <w:rFonts w:ascii="標楷體" w:eastAsia="標楷體" w:hAnsi="標楷體"/>
        </w:rPr>
      </w:pPr>
      <w:r w:rsidRPr="00163374">
        <w:rPr>
          <w:rFonts w:ascii="標楷體" w:eastAsia="標楷體" w:hAnsi="標楷體" w:hint="eastAsia"/>
        </w:rPr>
        <w:t>陸、活動時間:11</w:t>
      </w:r>
      <w:r>
        <w:rPr>
          <w:rFonts w:ascii="標楷體" w:eastAsia="標楷體" w:hAnsi="標楷體" w:hint="eastAsia"/>
        </w:rPr>
        <w:t>4</w:t>
      </w:r>
      <w:r w:rsidRPr="00163374">
        <w:rPr>
          <w:rFonts w:ascii="標楷體" w:eastAsia="標楷體" w:hAnsi="標楷體" w:hint="eastAsia"/>
        </w:rPr>
        <w:t>年</w:t>
      </w:r>
      <w:r>
        <w:rPr>
          <w:rFonts w:ascii="標楷體" w:eastAsia="標楷體" w:hAnsi="標楷體" w:hint="eastAsia"/>
        </w:rPr>
        <w:t>8</w:t>
      </w:r>
      <w:r w:rsidRPr="00163374">
        <w:rPr>
          <w:rFonts w:ascii="標楷體" w:eastAsia="標楷體" w:hAnsi="標楷體" w:hint="eastAsia"/>
        </w:rPr>
        <w:t>月</w:t>
      </w:r>
      <w:r>
        <w:rPr>
          <w:rFonts w:ascii="標楷體" w:eastAsia="標楷體" w:hAnsi="標楷體" w:hint="eastAsia"/>
        </w:rPr>
        <w:t>16</w:t>
      </w:r>
      <w:r w:rsidRPr="00163374">
        <w:rPr>
          <w:rFonts w:ascii="標楷體" w:eastAsia="標楷體" w:hAnsi="標楷體" w:hint="eastAsia"/>
        </w:rPr>
        <w:t>日(星期六)09:00-12:30</w:t>
      </w:r>
    </w:p>
    <w:p w:rsidR="00636839" w:rsidRPr="00163374" w:rsidRDefault="00636839" w:rsidP="00636839">
      <w:pPr>
        <w:rPr>
          <w:rFonts w:ascii="標楷體" w:eastAsia="標楷體" w:hAnsi="標楷體"/>
        </w:rPr>
      </w:pPr>
      <w:r w:rsidRPr="00163374">
        <w:rPr>
          <w:rFonts w:ascii="標楷體" w:eastAsia="標楷體" w:hAnsi="標楷體" w:hint="eastAsia"/>
        </w:rPr>
        <w:t>柒、報名日期</w:t>
      </w:r>
      <w:r w:rsidRPr="00163374">
        <w:rPr>
          <w:rFonts w:ascii="標楷體" w:eastAsia="標楷體" w:hAnsi="標楷體"/>
        </w:rPr>
        <w:t>:</w:t>
      </w:r>
      <w:r w:rsidRPr="00163374">
        <w:rPr>
          <w:rFonts w:ascii="標楷體" w:eastAsia="標楷體" w:hAnsi="標楷體" w:hint="eastAsia"/>
        </w:rPr>
        <w:t>即日起至</w:t>
      </w:r>
      <w:r w:rsidRPr="00636839">
        <w:rPr>
          <w:rFonts w:ascii="標楷體" w:eastAsia="標楷體" w:hAnsi="標楷體"/>
          <w:color w:val="000000" w:themeColor="text1"/>
        </w:rPr>
        <w:t>11</w:t>
      </w:r>
      <w:r>
        <w:rPr>
          <w:rFonts w:ascii="標楷體" w:eastAsia="標楷體" w:hAnsi="標楷體" w:hint="eastAsia"/>
          <w:color w:val="000000" w:themeColor="text1"/>
        </w:rPr>
        <w:t>4</w:t>
      </w:r>
      <w:r w:rsidRPr="00636839">
        <w:rPr>
          <w:rFonts w:ascii="標楷體" w:eastAsia="標楷體" w:hAnsi="標楷體" w:hint="eastAsia"/>
          <w:color w:val="000000" w:themeColor="text1"/>
        </w:rPr>
        <w:t>年</w:t>
      </w:r>
      <w:r>
        <w:rPr>
          <w:rFonts w:ascii="標楷體" w:eastAsia="標楷體" w:hAnsi="標楷體" w:hint="eastAsia"/>
          <w:color w:val="000000" w:themeColor="text1"/>
        </w:rPr>
        <w:t>7</w:t>
      </w:r>
      <w:r w:rsidRPr="00636839">
        <w:rPr>
          <w:rFonts w:ascii="標楷體" w:eastAsia="標楷體" w:hAnsi="標楷體" w:hint="eastAsia"/>
          <w:color w:val="000000" w:themeColor="text1"/>
        </w:rPr>
        <w:t>月2</w:t>
      </w:r>
      <w:r>
        <w:rPr>
          <w:rFonts w:ascii="標楷體" w:eastAsia="標楷體" w:hAnsi="標楷體" w:hint="eastAsia"/>
          <w:color w:val="000000" w:themeColor="text1"/>
        </w:rPr>
        <w:t>8</w:t>
      </w:r>
      <w:r w:rsidRPr="00636839">
        <w:rPr>
          <w:rFonts w:ascii="標楷體" w:eastAsia="標楷體" w:hAnsi="標楷體" w:hint="eastAsia"/>
          <w:color w:val="000000" w:themeColor="text1"/>
        </w:rPr>
        <w:t>日</w:t>
      </w:r>
      <w:r w:rsidRPr="00636839">
        <w:rPr>
          <w:rFonts w:ascii="標楷體" w:eastAsia="標楷體" w:hAnsi="標楷體"/>
          <w:color w:val="000000" w:themeColor="text1"/>
        </w:rPr>
        <w:t>(</w:t>
      </w:r>
      <w:r w:rsidRPr="00636839">
        <w:rPr>
          <w:rFonts w:ascii="標楷體" w:eastAsia="標楷體" w:hAnsi="標楷體" w:hint="eastAsia"/>
          <w:color w:val="000000" w:themeColor="text1"/>
        </w:rPr>
        <w:t>一</w:t>
      </w:r>
      <w:r w:rsidRPr="00636839">
        <w:rPr>
          <w:rFonts w:ascii="標楷體" w:eastAsia="標楷體" w:hAnsi="標楷體"/>
          <w:color w:val="000000" w:themeColor="text1"/>
        </w:rPr>
        <w:t>)</w:t>
      </w:r>
      <w:r w:rsidRPr="00636839">
        <w:rPr>
          <w:rFonts w:ascii="標楷體" w:eastAsia="標楷體" w:hAnsi="標楷體" w:hint="eastAsia"/>
          <w:color w:val="000000" w:themeColor="text1"/>
        </w:rPr>
        <w:t>下午五時截止，逾時恕不受理</w:t>
      </w:r>
      <w:r w:rsidRPr="00163374">
        <w:rPr>
          <w:rFonts w:ascii="標楷體" w:eastAsia="標楷體" w:hAnsi="標楷體" w:hint="eastAsia"/>
        </w:rPr>
        <w:t>。</w:t>
      </w:r>
    </w:p>
    <w:p w:rsidR="00636839" w:rsidRDefault="00636839" w:rsidP="00636839">
      <w:pPr>
        <w:spacing w:line="440" w:lineRule="exact"/>
        <w:rPr>
          <w:rFonts w:ascii="標楷體" w:eastAsia="標楷體" w:hAnsi="標楷體"/>
          <w:sz w:val="28"/>
          <w:szCs w:val="28"/>
        </w:rPr>
      </w:pPr>
      <w:r w:rsidRPr="00163374">
        <w:rPr>
          <w:rFonts w:ascii="標楷體" w:eastAsia="標楷體" w:hAnsi="標楷體" w:hint="eastAsia"/>
        </w:rPr>
        <w:t>捌、報名方式:</w:t>
      </w:r>
      <w:r w:rsidRPr="00D5593D">
        <w:rPr>
          <w:rFonts w:ascii="標楷體" w:eastAsia="標楷體" w:hAnsi="標楷體" w:hint="eastAsia"/>
          <w:sz w:val="28"/>
          <w:szCs w:val="28"/>
        </w:rPr>
        <w:t xml:space="preserve"> </w:t>
      </w:r>
      <w:r w:rsidR="0006396E" w:rsidRPr="0006396E">
        <w:rPr>
          <w:rFonts w:ascii="標楷體" w:eastAsia="標楷體" w:hAnsi="標楷體" w:hint="eastAsia"/>
        </w:rPr>
        <w:t>(線上報名)</w:t>
      </w:r>
    </w:p>
    <w:p w:rsidR="005560C9" w:rsidRDefault="00636839" w:rsidP="005560C9">
      <w:pPr>
        <w:spacing w:line="440" w:lineRule="exact"/>
        <w:rPr>
          <w:rFonts w:ascii="標楷體" w:eastAsia="標楷體"/>
          <w:color w:val="000000"/>
        </w:rPr>
      </w:pPr>
      <w:r>
        <w:rPr>
          <w:rFonts w:ascii="標楷體" w:eastAsia="標楷體" w:hAnsi="標楷體" w:hint="eastAsia"/>
          <w:sz w:val="28"/>
          <w:szCs w:val="28"/>
        </w:rPr>
        <w:t xml:space="preserve">   </w:t>
      </w:r>
      <w:r w:rsidRPr="00284236">
        <w:rPr>
          <w:rFonts w:ascii="標楷體" w:eastAsia="標楷體" w:hint="eastAsia"/>
          <w:color w:val="000000"/>
        </w:rPr>
        <w:t>一、</w:t>
      </w:r>
      <w:r w:rsidR="005560C9" w:rsidRPr="005560C9">
        <w:rPr>
          <w:rFonts w:ascii="標楷體" w:eastAsia="標楷體"/>
          <w:color w:val="000000"/>
        </w:rPr>
        <w:t>本次活動採線上報名作業，由各部落主要聯絡人協助統一收件及彙整報</w:t>
      </w:r>
    </w:p>
    <w:p w:rsidR="00636839" w:rsidRPr="00636839" w:rsidRDefault="005560C9" w:rsidP="005560C9">
      <w:pPr>
        <w:spacing w:line="440" w:lineRule="exact"/>
        <w:ind w:left="480" w:firstLine="480"/>
        <w:rPr>
          <w:rFonts w:ascii="標楷體" w:eastAsia="標楷體" w:hAnsi="標楷體"/>
          <w:color w:val="000000" w:themeColor="text1"/>
        </w:rPr>
      </w:pPr>
      <w:r w:rsidRPr="005560C9">
        <w:rPr>
          <w:rFonts w:ascii="標楷體" w:eastAsia="標楷體"/>
          <w:color w:val="000000"/>
        </w:rPr>
        <w:t>名資料，並請於114年7月28日（星期一）下午5時前完成線上報名表單填報作業。</w:t>
      </w:r>
    </w:p>
    <w:p w:rsidR="005560C9" w:rsidRPr="005560C9" w:rsidRDefault="005560C9" w:rsidP="0006396E">
      <w:pPr>
        <w:pStyle w:val="a3"/>
        <w:numPr>
          <w:ilvl w:val="0"/>
          <w:numId w:val="12"/>
        </w:numPr>
        <w:adjustRightInd w:val="0"/>
        <w:snapToGrid w:val="0"/>
        <w:spacing w:line="440" w:lineRule="exact"/>
        <w:ind w:leftChars="0"/>
        <w:jc w:val="both"/>
        <w:rPr>
          <w:rFonts w:ascii="標楷體" w:eastAsia="標楷體"/>
          <w:color w:val="000000"/>
        </w:rPr>
      </w:pPr>
      <w:r w:rsidRPr="005560C9">
        <w:rPr>
          <w:rFonts w:ascii="標楷體" w:eastAsia="標楷體"/>
          <w:color w:val="000000"/>
        </w:rPr>
        <w:t>請以線上表單方式辦理報名，並務必完整填寫所有資料項目。如報名資料</w:t>
      </w:r>
    </w:p>
    <w:p w:rsidR="00636839" w:rsidRPr="005560C9" w:rsidRDefault="005560C9" w:rsidP="005560C9">
      <w:pPr>
        <w:pStyle w:val="a3"/>
        <w:adjustRightInd w:val="0"/>
        <w:snapToGrid w:val="0"/>
        <w:spacing w:line="440" w:lineRule="exact"/>
        <w:ind w:leftChars="0" w:left="990"/>
        <w:jc w:val="both"/>
        <w:rPr>
          <w:rFonts w:ascii="標楷體" w:eastAsia="標楷體" w:hAnsi="標楷體"/>
        </w:rPr>
      </w:pPr>
      <w:r w:rsidRPr="005560C9">
        <w:rPr>
          <w:rFonts w:ascii="標楷體" w:eastAsia="標楷體"/>
          <w:color w:val="000000"/>
        </w:rPr>
        <w:t>不全或有缺漏，將不予受理，相關責任由報名單位自行負責。</w:t>
      </w:r>
    </w:p>
    <w:p w:rsidR="00636839" w:rsidRPr="00163374" w:rsidRDefault="00636839" w:rsidP="00636839">
      <w:pPr>
        <w:rPr>
          <w:rFonts w:ascii="標楷體" w:eastAsia="標楷體" w:hAnsi="標楷體"/>
        </w:rPr>
      </w:pPr>
      <w:r w:rsidRPr="00163374">
        <w:rPr>
          <w:rFonts w:ascii="標楷體" w:eastAsia="標楷體" w:hAnsi="標楷體" w:hint="eastAsia"/>
        </w:rPr>
        <w:t>玖、競賽方式:</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一、距離:18公尺</w:t>
      </w:r>
    </w:p>
    <w:p w:rsidR="00636839" w:rsidRDefault="00636839" w:rsidP="00636839">
      <w:pPr>
        <w:rPr>
          <w:rFonts w:ascii="標楷體" w:eastAsia="標楷體" w:hAnsi="標楷體"/>
        </w:rPr>
      </w:pPr>
      <w:r w:rsidRPr="00163374">
        <w:rPr>
          <w:rFonts w:ascii="標楷體" w:eastAsia="標楷體" w:hAnsi="標楷體" w:hint="eastAsia"/>
        </w:rPr>
        <w:t xml:space="preserve">    二、</w:t>
      </w:r>
      <w:r>
        <w:rPr>
          <w:rFonts w:ascii="標楷體" w:eastAsia="標楷體" w:hAnsi="標楷體" w:hint="eastAsia"/>
        </w:rPr>
        <w:t>個人賽</w:t>
      </w:r>
      <w:r w:rsidRPr="00163374">
        <w:rPr>
          <w:rFonts w:ascii="標楷體" w:eastAsia="標楷體" w:hAnsi="標楷體" w:hint="eastAsia"/>
        </w:rPr>
        <w:t>:</w:t>
      </w:r>
    </w:p>
    <w:p w:rsidR="00636839" w:rsidRDefault="00636839" w:rsidP="00636839">
      <w:pPr>
        <w:rPr>
          <w:rFonts w:ascii="標楷體" w:eastAsia="標楷體" w:hAnsi="標楷體"/>
        </w:rPr>
      </w:pPr>
      <w:r>
        <w:rPr>
          <w:rFonts w:ascii="標楷體" w:eastAsia="標楷體" w:hAnsi="標楷體" w:hint="eastAsia"/>
        </w:rPr>
        <w:t xml:space="preserve">      (一)</w:t>
      </w:r>
      <w:r w:rsidRPr="00551E4B">
        <w:rPr>
          <w:rFonts w:hint="eastAsia"/>
        </w:rPr>
        <w:t xml:space="preserve"> </w:t>
      </w:r>
      <w:r w:rsidRPr="00551E4B">
        <w:rPr>
          <w:rFonts w:ascii="標楷體" w:eastAsia="標楷體" w:hAnsi="標楷體" w:hint="eastAsia"/>
        </w:rPr>
        <w:t>ㄧ局兩回，每回5支箭，共四局，</w:t>
      </w:r>
      <w:r w:rsidRPr="00C84B7B">
        <w:rPr>
          <w:rFonts w:ascii="標楷體" w:eastAsia="標楷體" w:hAnsi="標楷體" w:hint="eastAsia"/>
        </w:rPr>
        <w:t>以四局總積分最高之男子組及女子組，</w:t>
      </w:r>
    </w:p>
    <w:p w:rsidR="00636839" w:rsidRPr="00163374" w:rsidRDefault="00636839" w:rsidP="00636839">
      <w:pPr>
        <w:rPr>
          <w:rFonts w:ascii="標楷體" w:eastAsia="標楷體" w:hAnsi="標楷體"/>
        </w:rPr>
      </w:pPr>
      <w:r>
        <w:rPr>
          <w:rFonts w:ascii="標楷體" w:eastAsia="標楷體" w:hAnsi="標楷體" w:hint="eastAsia"/>
        </w:rPr>
        <w:t xml:space="preserve">           </w:t>
      </w:r>
      <w:r w:rsidRPr="00C84B7B">
        <w:rPr>
          <w:rFonts w:ascii="標楷體" w:eastAsia="標楷體" w:hAnsi="標楷體" w:hint="eastAsia"/>
        </w:rPr>
        <w:t>各組取前三名。</w:t>
      </w:r>
    </w:p>
    <w:p w:rsidR="00636839" w:rsidRDefault="00636839" w:rsidP="00636839">
      <w:pPr>
        <w:rPr>
          <w:rFonts w:ascii="標楷體" w:eastAsia="標楷體" w:hAnsi="標楷體"/>
        </w:rPr>
      </w:pPr>
      <w:r w:rsidRPr="00163374">
        <w:rPr>
          <w:rFonts w:ascii="標楷體" w:eastAsia="標楷體" w:hAnsi="標楷體" w:hint="eastAsia"/>
        </w:rPr>
        <w:t xml:space="preserve">  </w:t>
      </w:r>
      <w:r>
        <w:rPr>
          <w:rFonts w:ascii="標楷體" w:eastAsia="標楷體" w:hAnsi="標楷體" w:hint="eastAsia"/>
        </w:rPr>
        <w:t xml:space="preserve">         (分男子組與女子組成績分開計算)</w:t>
      </w:r>
    </w:p>
    <w:p w:rsidR="00636839" w:rsidRPr="00636839" w:rsidRDefault="00636839" w:rsidP="00636839">
      <w:pPr>
        <w:rPr>
          <w:rFonts w:ascii="標楷體" w:eastAsia="標楷體" w:hAnsi="標楷體"/>
          <w:color w:val="000000" w:themeColor="text1"/>
        </w:rPr>
      </w:pPr>
      <w:r>
        <w:rPr>
          <w:rFonts w:ascii="標楷體" w:eastAsia="標楷體" w:hAnsi="標楷體" w:hint="eastAsia"/>
        </w:rPr>
        <w:t xml:space="preserve">  </w:t>
      </w:r>
      <w:r w:rsidRPr="00101AA1">
        <w:rPr>
          <w:rFonts w:ascii="標楷體" w:eastAsia="標楷體" w:hAnsi="標楷體" w:hint="eastAsia"/>
          <w:color w:val="FF0000"/>
        </w:rPr>
        <w:t xml:space="preserve">   </w:t>
      </w:r>
      <w:r w:rsidRPr="00636839">
        <w:rPr>
          <w:rFonts w:ascii="標楷體" w:eastAsia="標楷體" w:hAnsi="標楷體" w:hint="eastAsia"/>
          <w:color w:val="000000" w:themeColor="text1"/>
        </w:rPr>
        <w:t xml:space="preserve"> (二)每回比賽時間計90秒射5箭，逾時未射出之箭，不予補射計分。</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三、競賽用靶:第1局、第2局皆大環靶、第3局、第4局採二代大豬靶。</w:t>
      </w:r>
    </w:p>
    <w:p w:rsidR="00636839" w:rsidRPr="00163374" w:rsidRDefault="00636839" w:rsidP="00636839">
      <w:pPr>
        <w:rPr>
          <w:rFonts w:ascii="標楷體" w:eastAsia="標楷體" w:hAnsi="標楷體"/>
        </w:rPr>
      </w:pPr>
      <w:r w:rsidRPr="00163374">
        <w:rPr>
          <w:rFonts w:ascii="標楷體" w:eastAsia="標楷體" w:hAnsi="標楷體" w:hint="eastAsia"/>
        </w:rPr>
        <w:t>拾、比賽使用之弓</w:t>
      </w:r>
      <w:r>
        <w:rPr>
          <w:rFonts w:ascii="標楷體" w:eastAsia="標楷體" w:hAnsi="標楷體" w:hint="eastAsia"/>
        </w:rPr>
        <w:t>及</w:t>
      </w:r>
      <w:r w:rsidRPr="00163374">
        <w:rPr>
          <w:rFonts w:ascii="標楷體" w:eastAsia="標楷體" w:hAnsi="標楷體" w:hint="eastAsia"/>
        </w:rPr>
        <w:t>箭器材請自行準備，大會不另予提供。</w:t>
      </w:r>
    </w:p>
    <w:p w:rsidR="00636839" w:rsidRPr="00163374" w:rsidRDefault="00636839" w:rsidP="00636839">
      <w:pPr>
        <w:rPr>
          <w:rFonts w:ascii="標楷體" w:eastAsia="標楷體" w:hAnsi="標楷體"/>
        </w:rPr>
      </w:pPr>
      <w:r w:rsidRPr="00163374">
        <w:rPr>
          <w:rFonts w:ascii="標楷體" w:eastAsia="標楷體" w:hAnsi="標楷體" w:hint="eastAsia"/>
        </w:rPr>
        <w:t>拾壹、競賽規範:</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一、木弓或竹弓:</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長度、磅數、弓弦材質不限，弓臂不得用各式加工工業製材料及加</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裝瞄準器不得使用連接式(合成式)的竹弓或木弓，以傳統木弓或竹</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弓為主。</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二、竹箭規格:</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箭桿以箭竹取材，箭頭長釘材質不限，箭尾槽不得裝尾羽毛或其它</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材料，箭頭之長釘連接箭竹之前端不得黏貼膠布或其他材質，長釘</w:t>
      </w:r>
    </w:p>
    <w:p w:rsidR="00636839" w:rsidRDefault="00636839" w:rsidP="00636839">
      <w:pPr>
        <w:rPr>
          <w:rFonts w:ascii="標楷體" w:eastAsia="標楷體" w:hAnsi="標楷體"/>
        </w:rPr>
      </w:pPr>
      <w:r w:rsidRPr="00163374">
        <w:rPr>
          <w:rFonts w:ascii="標楷體" w:eastAsia="標楷體" w:hAnsi="標楷體" w:hint="eastAsia"/>
        </w:rPr>
        <w:t xml:space="preserve">          連接箭竹之後端最大直徑不得超過1公分。</w:t>
      </w:r>
    </w:p>
    <w:p w:rsidR="00636839" w:rsidRPr="00163374" w:rsidRDefault="00636839" w:rsidP="00636839">
      <w:pPr>
        <w:rPr>
          <w:rFonts w:ascii="標楷體" w:eastAsia="標楷體" w:hAnsi="標楷體"/>
        </w:rPr>
      </w:pPr>
      <w:r w:rsidRPr="005B1F90">
        <w:rPr>
          <w:rFonts w:ascii="標楷體" w:eastAsia="標楷體" w:hAnsi="標楷體"/>
          <w:noProof/>
        </w:rPr>
        <w:drawing>
          <wp:inline distT="0" distB="0" distL="0" distR="0">
            <wp:extent cx="6188710" cy="1896745"/>
            <wp:effectExtent l="0" t="0" r="2540" b="8255"/>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13135" name=""/>
                    <pic:cNvPicPr/>
                  </pic:nvPicPr>
                  <pic:blipFill>
                    <a:blip r:embed="rId15" cstate="print"/>
                    <a:stretch>
                      <a:fillRect/>
                    </a:stretch>
                  </pic:blipFill>
                  <pic:spPr>
                    <a:xfrm>
                      <a:off x="0" y="0"/>
                      <a:ext cx="6188710" cy="1896745"/>
                    </a:xfrm>
                    <a:prstGeom prst="rect">
                      <a:avLst/>
                    </a:prstGeom>
                  </pic:spPr>
                </pic:pic>
              </a:graphicData>
            </a:graphic>
          </wp:inline>
        </w:drawing>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三、鼓勵個人使用弓箭塗彩具原住民特色圖騰彩繪。</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四、凡有心臟病、高血壓、孕婦、癲癇、氣喘、低血壓、或長期服藥、請勿報名參加。      </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五、射箭程序(射箭指揮口令)及規定:</w:t>
      </w:r>
    </w:p>
    <w:p w:rsidR="00636839" w:rsidRDefault="00636839" w:rsidP="00636839">
      <w:pPr>
        <w:rPr>
          <w:rFonts w:ascii="標楷體" w:eastAsia="標楷體" w:hAnsi="標楷體"/>
        </w:rPr>
      </w:pPr>
      <w:r w:rsidRPr="00163374">
        <w:rPr>
          <w:rFonts w:ascii="標楷體" w:eastAsia="標楷體" w:hAnsi="標楷體" w:hint="eastAsia"/>
        </w:rPr>
        <w:t xml:space="preserve">          進入比賽場就位射箭結束計分拔回點。請選手依照裁判指令進入比賽場就位</w:t>
      </w:r>
      <w:r>
        <w:rPr>
          <w:rFonts w:ascii="標楷體" w:eastAsia="標楷體" w:hAnsi="標楷體" w:hint="eastAsia"/>
        </w:rPr>
        <w:t>，</w:t>
      </w:r>
      <w:r w:rsidRPr="00163374">
        <w:rPr>
          <w:rFonts w:ascii="標楷體" w:eastAsia="標楷體" w:hAnsi="標楷體" w:hint="eastAsia"/>
        </w:rPr>
        <w:t>射箭結</w:t>
      </w:r>
    </w:p>
    <w:p w:rsidR="00636839" w:rsidRPr="00163374" w:rsidRDefault="00636839" w:rsidP="00636839">
      <w:pPr>
        <w:rPr>
          <w:rFonts w:ascii="標楷體" w:eastAsia="標楷體" w:hAnsi="標楷體"/>
        </w:rPr>
      </w:pPr>
      <w:r>
        <w:rPr>
          <w:rFonts w:ascii="標楷體" w:eastAsia="標楷體" w:hAnsi="標楷體" w:hint="eastAsia"/>
        </w:rPr>
        <w:t xml:space="preserve">          </w:t>
      </w:r>
      <w:r w:rsidRPr="00163374">
        <w:rPr>
          <w:rFonts w:ascii="標楷體" w:eastAsia="標楷體" w:hAnsi="標楷體" w:hint="eastAsia"/>
        </w:rPr>
        <w:t>束計分拔回點，請選手依照裁判口令規定依序完成，不得有任何失誤。</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(一)檢錄組唱名3次，選手於準備線上等待。</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(二)選手於準備線上等待</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(三)哨音2聲:選手就發射線預備。</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(四)哨音1聲:選手開始射箭。</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(五)哨音3響:a.選手停止射箭b.看靶</w:t>
      </w:r>
      <w:r>
        <w:rPr>
          <w:rFonts w:ascii="標楷體" w:eastAsia="標楷體" w:hAnsi="標楷體" w:hint="eastAsia"/>
        </w:rPr>
        <w:t>c</w:t>
      </w:r>
      <w:r w:rsidRPr="00163374">
        <w:rPr>
          <w:rFonts w:ascii="標楷體" w:eastAsia="標楷體" w:hAnsi="標楷體" w:hint="eastAsia"/>
        </w:rPr>
        <w:t>.選手放下弓箭d.計分e.拔箭f.回射擊線準備。</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w:t>
      </w:r>
    </w:p>
    <w:p w:rsidR="00636839" w:rsidRPr="00163374" w:rsidRDefault="00636839" w:rsidP="00636839">
      <w:pPr>
        <w:rPr>
          <w:rFonts w:ascii="標楷體" w:eastAsia="標楷體" w:hAnsi="標楷體"/>
        </w:rPr>
      </w:pPr>
      <w:r w:rsidRPr="00163374">
        <w:rPr>
          <w:rFonts w:ascii="標楷體" w:eastAsia="標楷體" w:hAnsi="標楷體" w:hint="eastAsia"/>
        </w:rPr>
        <w:t>六、計分方式:</w:t>
      </w:r>
    </w:p>
    <w:p w:rsidR="00636839" w:rsidRDefault="00636839" w:rsidP="00636839">
      <w:pPr>
        <w:rPr>
          <w:rFonts w:ascii="標楷體" w:eastAsia="標楷體" w:hAnsi="標楷體"/>
        </w:rPr>
      </w:pPr>
      <w:r w:rsidRPr="00163374">
        <w:rPr>
          <w:rFonts w:ascii="標楷體" w:eastAsia="標楷體" w:hAnsi="標楷體" w:hint="eastAsia"/>
        </w:rPr>
        <w:t xml:space="preserve">   (一)依箭射中之得分區塊計分(1-10分)，『看靶口令』時，由選手與</w:t>
      </w:r>
      <w:r>
        <w:rPr>
          <w:rFonts w:ascii="標楷體" w:eastAsia="標楷體" w:hAnsi="標楷體" w:hint="eastAsia"/>
        </w:rPr>
        <w:t>裁判同</w:t>
      </w:r>
      <w:r w:rsidRPr="00163374">
        <w:rPr>
          <w:rFonts w:ascii="標楷體" w:eastAsia="標楷體" w:hAnsi="標楷體" w:hint="eastAsia"/>
        </w:rPr>
        <w:t>時前往看靶，每箭經</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rPr>
        <w:t>選手及裁判確認無誤時，始得拔箭，如有爭議之箭應由大會裁判長認定後計分。</w:t>
      </w:r>
    </w:p>
    <w:p w:rsidR="00636839" w:rsidRDefault="00636839" w:rsidP="00636839">
      <w:pPr>
        <w:rPr>
          <w:rFonts w:ascii="標楷體" w:eastAsia="標楷體" w:hAnsi="標楷體"/>
        </w:rPr>
      </w:pPr>
      <w:r w:rsidRPr="00163374">
        <w:rPr>
          <w:rFonts w:ascii="標楷體" w:eastAsia="標楷體" w:hAnsi="標楷體" w:hint="eastAsia"/>
        </w:rPr>
        <w:t xml:space="preserve">   (二)看靶完成後，計分員應請該選手於計分紙上簽名以示確認無誤，經選手簽名後不得提出異</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rPr>
        <w:t>議。</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(三)箭值有壓線情形，該箭以最高分列計。</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(四)計分異議經大會栽判作出判定後，得服從之。</w:t>
      </w:r>
    </w:p>
    <w:p w:rsidR="00636839" w:rsidRPr="00017012" w:rsidRDefault="00636839" w:rsidP="00636839">
      <w:pPr>
        <w:rPr>
          <w:rFonts w:ascii="標楷體" w:eastAsia="標楷體" w:hAnsi="標楷體"/>
        </w:rPr>
      </w:pPr>
      <w:r w:rsidRPr="00163374">
        <w:rPr>
          <w:rFonts w:ascii="標楷體" w:eastAsia="標楷體" w:hAnsi="標楷體" w:hint="eastAsia"/>
        </w:rPr>
        <w:t xml:space="preserve">   (五)同分處理</w:t>
      </w:r>
      <w:r w:rsidRPr="00017012">
        <w:rPr>
          <w:rFonts w:ascii="標楷體" w:eastAsia="標楷體" w:hAnsi="標楷體" w:hint="eastAsia"/>
        </w:rPr>
        <w:t>:同分時比較個人得分，以10分多者為優勝，次比較9.8.7.6.5.4.3.2.1分多者</w:t>
      </w:r>
    </w:p>
    <w:p w:rsidR="00636839" w:rsidRPr="00017012" w:rsidRDefault="00636839" w:rsidP="00636839">
      <w:pPr>
        <w:ind w:firstLineChars="300" w:firstLine="720"/>
        <w:rPr>
          <w:rFonts w:ascii="標楷體" w:eastAsia="標楷體" w:hAnsi="標楷體"/>
        </w:rPr>
      </w:pPr>
      <w:r w:rsidRPr="00017012">
        <w:rPr>
          <w:rFonts w:ascii="標楷體" w:eastAsia="標楷體" w:hAnsi="標楷體" w:hint="eastAsia"/>
        </w:rPr>
        <w:t xml:space="preserve">          為優勝，以此類推。若分不出勝負，則比較個人得0分最少者為優勝。若仍無法</w:t>
      </w:r>
    </w:p>
    <w:p w:rsidR="00636839" w:rsidRPr="00017012" w:rsidRDefault="00636839" w:rsidP="00636839">
      <w:pPr>
        <w:ind w:firstLineChars="800" w:firstLine="1920"/>
        <w:rPr>
          <w:rFonts w:ascii="標楷體" w:eastAsia="標楷體" w:hAnsi="標楷體"/>
        </w:rPr>
      </w:pPr>
      <w:r w:rsidRPr="00017012">
        <w:rPr>
          <w:rFonts w:ascii="標楷體" w:eastAsia="標楷體" w:hAnsi="標楷體" w:hint="eastAsia"/>
        </w:rPr>
        <w:t>分出勝負，則以猜拳決定勝負。</w:t>
      </w:r>
    </w:p>
    <w:p w:rsidR="00636839" w:rsidRPr="00163374" w:rsidRDefault="00636839" w:rsidP="00636839">
      <w:pPr>
        <w:rPr>
          <w:rFonts w:ascii="標楷體" w:eastAsia="標楷體" w:hAnsi="標楷體"/>
        </w:rPr>
      </w:pPr>
      <w:r w:rsidRPr="00163374">
        <w:rPr>
          <w:rFonts w:ascii="標楷體" w:eastAsia="標楷體" w:hAnsi="標楷體" w:hint="eastAsia"/>
        </w:rPr>
        <w:t>七、靶場射箭附則及罰則:</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安全第一，全體射手在靶場上必須依裁判指揮之口令就定位，不可任意進入競賽場地。</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(一)遇有弓箭損壞情事，經判定屬實者，可進行補射。</w:t>
      </w:r>
    </w:p>
    <w:p w:rsidR="00636839" w:rsidRDefault="00636839" w:rsidP="00636839">
      <w:pPr>
        <w:rPr>
          <w:rFonts w:ascii="標楷體" w:eastAsia="標楷體" w:hAnsi="標楷體"/>
        </w:rPr>
      </w:pPr>
      <w:r w:rsidRPr="00163374">
        <w:rPr>
          <w:rFonts w:ascii="標楷體" w:eastAsia="標楷體" w:hAnsi="標楷體" w:hint="eastAsia"/>
        </w:rPr>
        <w:t xml:space="preserve">   (二</w:t>
      </w:r>
      <w:r w:rsidRPr="00163374">
        <w:rPr>
          <w:rFonts w:ascii="標楷體" w:eastAsia="標楷體" w:hAnsi="標楷體"/>
        </w:rPr>
        <w:t>)</w:t>
      </w:r>
      <w:r w:rsidRPr="00163374">
        <w:rPr>
          <w:rFonts w:ascii="標楷體" w:eastAsia="標楷體" w:hAnsi="標楷體" w:hint="eastAsia"/>
        </w:rPr>
        <w:t>所有參賽射手，須於大會指定之射箭區域內使用弓箭，並於靶場內服從裁判之指揮口令就定</w:t>
      </w:r>
    </w:p>
    <w:p w:rsidR="00636839" w:rsidRDefault="00636839" w:rsidP="00636839">
      <w:pPr>
        <w:ind w:firstLineChars="400" w:firstLine="960"/>
        <w:rPr>
          <w:rFonts w:ascii="標楷體" w:eastAsia="標楷體" w:hAnsi="標楷體"/>
        </w:rPr>
      </w:pPr>
      <w:r w:rsidRPr="00163374">
        <w:rPr>
          <w:rFonts w:ascii="標楷體" w:eastAsia="標楷體" w:hAnsi="標楷體" w:hint="eastAsia"/>
        </w:rPr>
        <w:t>位，禁止在會場範圍內任意上箭拉弓，違者取消該名參賽資格，因而發生意外，肇事者需</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rPr>
        <w:t>負全部之刑責和賠償之責任。</w:t>
      </w:r>
    </w:p>
    <w:p w:rsidR="00636839" w:rsidRDefault="00636839" w:rsidP="00636839">
      <w:pPr>
        <w:rPr>
          <w:rFonts w:ascii="標楷體" w:eastAsia="標楷體" w:hAnsi="標楷體"/>
        </w:rPr>
      </w:pPr>
      <w:r w:rsidRPr="00163374">
        <w:rPr>
          <w:rFonts w:ascii="標楷體" w:eastAsia="標楷體" w:hAnsi="標楷體" w:hint="eastAsia"/>
        </w:rPr>
        <w:t xml:space="preserve">  (三)在任何時間地點，任何人持有弓箭時，嚴禁將箭頭對人瞄準，違者取消資格，如發生於競賽</w:t>
      </w:r>
    </w:p>
    <w:p w:rsidR="00636839" w:rsidRPr="00163374" w:rsidRDefault="00636839" w:rsidP="00636839">
      <w:pPr>
        <w:ind w:firstLineChars="300" w:firstLine="720"/>
        <w:rPr>
          <w:rFonts w:ascii="標楷體" w:eastAsia="標楷體" w:hAnsi="標楷體"/>
        </w:rPr>
      </w:pPr>
      <w:r w:rsidRPr="00163374">
        <w:rPr>
          <w:rFonts w:ascii="標楷體" w:eastAsia="標楷體" w:hAnsi="標楷體" w:hint="eastAsia"/>
        </w:rPr>
        <w:t>前，則取消參賽資格。</w:t>
      </w:r>
    </w:p>
    <w:p w:rsidR="00636839" w:rsidRDefault="00636839" w:rsidP="00636839">
      <w:pPr>
        <w:rPr>
          <w:rFonts w:ascii="標楷體" w:eastAsia="標楷體" w:hAnsi="標楷體"/>
        </w:rPr>
      </w:pPr>
      <w:r w:rsidRPr="00163374">
        <w:rPr>
          <w:rFonts w:ascii="標楷體" w:eastAsia="標楷體" w:hAnsi="標楷體" w:hint="eastAsia"/>
        </w:rPr>
        <w:t xml:space="preserve">  (四)參賽選手嚴禁飲酒後出賽，經大會裁判認定選手行為足以影響競賽安全者，其成績一律取</w:t>
      </w:r>
    </w:p>
    <w:p w:rsidR="00636839" w:rsidRDefault="00636839" w:rsidP="00636839">
      <w:pPr>
        <w:ind w:firstLineChars="200" w:firstLine="480"/>
        <w:rPr>
          <w:rFonts w:ascii="標楷體" w:eastAsia="標楷體" w:hAnsi="標楷體"/>
        </w:rPr>
      </w:pPr>
      <w:r>
        <w:rPr>
          <w:rFonts w:ascii="標楷體" w:eastAsia="標楷體" w:hAnsi="標楷體" w:hint="eastAsia"/>
        </w:rPr>
        <w:t xml:space="preserve">  </w:t>
      </w:r>
      <w:r w:rsidRPr="00163374">
        <w:rPr>
          <w:rFonts w:ascii="標楷體" w:eastAsia="標楷體" w:hAnsi="標楷體" w:hint="eastAsia"/>
        </w:rPr>
        <w:t>消。</w:t>
      </w:r>
    </w:p>
    <w:p w:rsidR="00636839" w:rsidRPr="00163374" w:rsidRDefault="00636839" w:rsidP="00636839">
      <w:pPr>
        <w:ind w:firstLineChars="200" w:firstLine="480"/>
        <w:rPr>
          <w:rFonts w:ascii="標楷體" w:eastAsia="標楷體" w:hAnsi="標楷體"/>
        </w:rPr>
      </w:pPr>
    </w:p>
    <w:p w:rsidR="00636839" w:rsidRPr="00163374" w:rsidRDefault="00636839" w:rsidP="00636839">
      <w:pPr>
        <w:rPr>
          <w:rFonts w:ascii="標楷體" w:eastAsia="標楷體" w:hAnsi="標楷體"/>
        </w:rPr>
      </w:pPr>
      <w:r w:rsidRPr="00163374">
        <w:rPr>
          <w:rFonts w:ascii="標楷體" w:eastAsia="標楷體" w:hAnsi="標楷體" w:hint="eastAsia"/>
        </w:rPr>
        <w:t>八、申訴:</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w:t>
      </w:r>
      <w:r w:rsidRPr="00163374">
        <w:rPr>
          <w:rFonts w:ascii="標楷體" w:eastAsia="標楷體" w:hAnsi="標楷體"/>
        </w:rPr>
        <w:t>)</w:t>
      </w:r>
      <w:r w:rsidRPr="00163374">
        <w:rPr>
          <w:rFonts w:ascii="標楷體" w:eastAsia="標楷體" w:hAnsi="標楷體" w:hint="eastAsia"/>
        </w:rPr>
        <w:t>比賽應服從裁判判决，如有疑義，須由領隊親自以大會規定之申訴書書面向大會提出。</w:t>
      </w:r>
    </w:p>
    <w:p w:rsidR="00636839" w:rsidRPr="00163374" w:rsidRDefault="00636839" w:rsidP="00636839">
      <w:pPr>
        <w:ind w:left="960" w:hangingChars="400" w:hanging="960"/>
        <w:rPr>
          <w:rFonts w:ascii="標楷體" w:eastAsia="標楷體" w:hAnsi="標楷體"/>
        </w:rPr>
      </w:pPr>
      <w:r w:rsidRPr="00163374">
        <w:rPr>
          <w:rFonts w:ascii="標楷體" w:eastAsia="標楷體" w:hAnsi="標楷體" w:hint="eastAsia"/>
        </w:rPr>
        <w:t xml:space="preserve">    (二)凡未按大會規定提出申訴而阻礙競賽進行之選手及隊職員，均一律取消個人所得之比賽成績及參賽資格。</w:t>
      </w:r>
    </w:p>
    <w:p w:rsidR="00636839" w:rsidRDefault="00636839" w:rsidP="00636839">
      <w:pPr>
        <w:rPr>
          <w:rFonts w:ascii="標楷體" w:eastAsia="標楷體" w:hAnsi="標楷體"/>
          <w:u w:val="single"/>
        </w:rPr>
      </w:pPr>
      <w:r w:rsidRPr="00163374">
        <w:rPr>
          <w:rFonts w:ascii="標楷體" w:eastAsia="標楷體" w:hAnsi="標楷體" w:hint="eastAsia"/>
        </w:rPr>
        <w:t xml:space="preserve">   </w:t>
      </w:r>
      <w:r w:rsidRPr="00163374">
        <w:rPr>
          <w:rFonts w:ascii="標楷體" w:eastAsia="標楷體" w:hAnsi="標楷體"/>
        </w:rPr>
        <w:t>(</w:t>
      </w:r>
      <w:r w:rsidRPr="00163374">
        <w:rPr>
          <w:rFonts w:ascii="標楷體" w:eastAsia="標楷體" w:hAnsi="標楷體" w:hint="eastAsia"/>
        </w:rPr>
        <w:t>三</w:t>
      </w:r>
      <w:r w:rsidRPr="00163374">
        <w:rPr>
          <w:rFonts w:ascii="標楷體" w:eastAsia="標楷體" w:hAnsi="標楷體"/>
        </w:rPr>
        <w:t>)</w:t>
      </w:r>
      <w:r w:rsidRPr="00163374">
        <w:rPr>
          <w:rFonts w:ascii="標楷體" w:eastAsia="標楷體" w:hAnsi="標楷體" w:hint="eastAsia"/>
          <w:u w:val="single"/>
        </w:rPr>
        <w:t>比賽進行中任何一員均不得向裁判人員當面質詢，除不予受理外，並視違規情節輕重得交大</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u w:val="single"/>
        </w:rPr>
        <w:t>會議處</w:t>
      </w:r>
      <w:r w:rsidRPr="00163374">
        <w:rPr>
          <w:rFonts w:ascii="標楷體" w:eastAsia="標楷體" w:hAnsi="標楷體" w:hint="eastAsia"/>
        </w:rPr>
        <w:t>。</w:t>
      </w:r>
    </w:p>
    <w:p w:rsidR="00636839" w:rsidRDefault="00636839" w:rsidP="00636839">
      <w:pPr>
        <w:rPr>
          <w:rFonts w:ascii="標楷體" w:eastAsia="標楷體" w:hAnsi="標楷體"/>
          <w:u w:val="single"/>
        </w:rPr>
      </w:pPr>
      <w:r w:rsidRPr="00163374">
        <w:rPr>
          <w:rFonts w:ascii="標楷體" w:eastAsia="標楷體" w:hAnsi="標楷體" w:hint="eastAsia"/>
        </w:rPr>
        <w:t xml:space="preserve">   </w:t>
      </w:r>
      <w:r w:rsidRPr="00163374">
        <w:rPr>
          <w:rFonts w:ascii="標楷體" w:eastAsia="標楷體" w:hAnsi="標楷體"/>
        </w:rPr>
        <w:t>(</w:t>
      </w:r>
      <w:r w:rsidRPr="00163374">
        <w:rPr>
          <w:rFonts w:ascii="標楷體" w:eastAsia="標楷體" w:hAnsi="標楷體" w:hint="eastAsia"/>
        </w:rPr>
        <w:t>四</w:t>
      </w:r>
      <w:r w:rsidRPr="00163374">
        <w:rPr>
          <w:rFonts w:ascii="標楷體" w:eastAsia="標楷體" w:hAnsi="標楷體"/>
        </w:rPr>
        <w:t>)</w:t>
      </w:r>
      <w:r w:rsidRPr="00163374">
        <w:rPr>
          <w:rFonts w:ascii="標楷體" w:eastAsia="標楷體" w:hAnsi="標楷體" w:hint="eastAsia"/>
          <w:u w:val="single"/>
        </w:rPr>
        <w:t>有關競賽爭議，規則有明文規定者，以裁判</w:t>
      </w:r>
      <w:r>
        <w:rPr>
          <w:rFonts w:ascii="標楷體" w:eastAsia="標楷體" w:hAnsi="標楷體" w:hint="eastAsia"/>
          <w:u w:val="single"/>
        </w:rPr>
        <w:t>長</w:t>
      </w:r>
      <w:r w:rsidRPr="00163374">
        <w:rPr>
          <w:rFonts w:ascii="標楷體" w:eastAsia="標楷體" w:hAnsi="標楷體" w:hint="eastAsia"/>
          <w:u w:val="single"/>
        </w:rPr>
        <w:t>之判決為終決，規則無明文規定者，由裁判組</w:t>
      </w:r>
    </w:p>
    <w:p w:rsidR="00636839" w:rsidRPr="00163374" w:rsidRDefault="00636839" w:rsidP="00636839">
      <w:pPr>
        <w:ind w:firstLineChars="400" w:firstLine="960"/>
        <w:rPr>
          <w:rFonts w:ascii="標楷體" w:eastAsia="標楷體" w:hAnsi="標楷體"/>
        </w:rPr>
      </w:pPr>
      <w:r w:rsidRPr="00163374">
        <w:rPr>
          <w:rFonts w:ascii="標楷體" w:eastAsia="標楷體" w:hAnsi="標楷體" w:hint="eastAsia"/>
          <w:u w:val="single"/>
        </w:rPr>
        <w:t>審議後判決之</w:t>
      </w:r>
      <w:r w:rsidRPr="00163374">
        <w:rPr>
          <w:rFonts w:ascii="標楷體" w:eastAsia="標楷體" w:hAnsi="標楷體" w:hint="eastAsia"/>
        </w:rPr>
        <w:t>。</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(五)審理抗議事項之判決乃為最後之決定，不得再提出上訴。</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(六)申訴表</w:t>
      </w:r>
      <w:r w:rsidR="008662DA">
        <w:rPr>
          <w:rFonts w:ascii="標楷體" w:eastAsia="標楷體" w:hAnsi="標楷體" w:hint="eastAsia"/>
        </w:rPr>
        <w:t>如附件二</w:t>
      </w:r>
      <w:r w:rsidRPr="00163374">
        <w:rPr>
          <w:rFonts w:ascii="標楷體" w:eastAsia="標楷體" w:hAnsi="標楷體" w:hint="eastAsia"/>
        </w:rPr>
        <w:t>。</w:t>
      </w:r>
    </w:p>
    <w:p w:rsidR="00636839" w:rsidRDefault="00636839" w:rsidP="00636839">
      <w:pPr>
        <w:rPr>
          <w:rFonts w:ascii="標楷體" w:eastAsia="標楷體" w:hAnsi="標楷體"/>
        </w:rPr>
      </w:pPr>
      <w:r w:rsidRPr="00163374">
        <w:rPr>
          <w:rFonts w:ascii="標楷體" w:eastAsia="標楷體" w:hAnsi="標楷體" w:hint="eastAsia"/>
        </w:rPr>
        <w:t>拾貳、獎勵方式:</w:t>
      </w:r>
    </w:p>
    <w:p w:rsidR="00636839" w:rsidRPr="00163374" w:rsidRDefault="00636839" w:rsidP="00636839">
      <w:pPr>
        <w:rPr>
          <w:rFonts w:ascii="標楷體" w:eastAsia="標楷體" w:hAnsi="標楷體"/>
        </w:rPr>
      </w:pPr>
      <w:r>
        <w:rPr>
          <w:rFonts w:ascii="標楷體" w:eastAsia="標楷體" w:hAnsi="標楷體" w:hint="eastAsia"/>
        </w:rPr>
        <w:t xml:space="preserve">          </w:t>
      </w:r>
      <w:r w:rsidRPr="00191C5B">
        <w:rPr>
          <w:rFonts w:ascii="標楷體" w:eastAsia="標楷體" w:hAnsi="標楷體" w:hint="eastAsia"/>
        </w:rPr>
        <w:t>男子組及女子組之獎金</w:t>
      </w:r>
    </w:p>
    <w:p w:rsidR="00636839" w:rsidRPr="00E61C62" w:rsidRDefault="00636839" w:rsidP="00636839">
      <w:pPr>
        <w:rPr>
          <w:rFonts w:ascii="標楷體" w:eastAsia="標楷體" w:hAnsi="標楷體"/>
        </w:rPr>
      </w:pPr>
      <w:r w:rsidRPr="00163374">
        <w:rPr>
          <w:rFonts w:ascii="標楷體" w:eastAsia="標楷體" w:hAnsi="標楷體" w:hint="eastAsia"/>
        </w:rPr>
        <w:t xml:space="preserve">         </w:t>
      </w:r>
      <w:r w:rsidRPr="00E61C62">
        <w:rPr>
          <w:rFonts w:ascii="標楷體" w:eastAsia="標楷體" w:hAnsi="標楷體" w:hint="eastAsia"/>
        </w:rPr>
        <w:t xml:space="preserve"> (一)第一名獎金:新台幣2</w:t>
      </w:r>
      <w:r w:rsidRPr="00E61C62">
        <w:rPr>
          <w:rFonts w:ascii="標楷體" w:eastAsia="標楷體" w:hAnsi="標楷體"/>
        </w:rPr>
        <w:t>,</w:t>
      </w:r>
      <w:r w:rsidRPr="00E61C62">
        <w:rPr>
          <w:rFonts w:ascii="標楷體" w:eastAsia="標楷體" w:hAnsi="標楷體" w:hint="eastAsia"/>
        </w:rPr>
        <w:t>500元。</w:t>
      </w:r>
    </w:p>
    <w:p w:rsidR="00636839" w:rsidRPr="00E61C62" w:rsidRDefault="00636839" w:rsidP="00636839">
      <w:pPr>
        <w:rPr>
          <w:rFonts w:ascii="標楷體" w:eastAsia="標楷體" w:hAnsi="標楷體"/>
        </w:rPr>
      </w:pPr>
      <w:r w:rsidRPr="00E61C62">
        <w:rPr>
          <w:rFonts w:ascii="標楷體" w:eastAsia="標楷體" w:hAnsi="標楷體" w:hint="eastAsia"/>
        </w:rPr>
        <w:t xml:space="preserve">          (二)第二名獎金:新台幣2,000元。</w:t>
      </w:r>
    </w:p>
    <w:p w:rsidR="00636839" w:rsidRPr="00E61C62" w:rsidRDefault="00636839" w:rsidP="00636839">
      <w:pPr>
        <w:ind w:firstLineChars="500" w:firstLine="1200"/>
        <w:rPr>
          <w:rFonts w:ascii="標楷體" w:eastAsia="標楷體" w:hAnsi="標楷體"/>
        </w:rPr>
      </w:pPr>
      <w:r w:rsidRPr="00E61C62">
        <w:rPr>
          <w:rFonts w:ascii="標楷體" w:eastAsia="標楷體" w:hAnsi="標楷體"/>
        </w:rPr>
        <w:t>(</w:t>
      </w:r>
      <w:r w:rsidRPr="00E61C62">
        <w:rPr>
          <w:rFonts w:ascii="標楷體" w:eastAsia="標楷體" w:hAnsi="標楷體" w:hint="eastAsia"/>
        </w:rPr>
        <w:t>三</w:t>
      </w:r>
      <w:r w:rsidRPr="00E61C62">
        <w:rPr>
          <w:rFonts w:ascii="標楷體" w:eastAsia="標楷體" w:hAnsi="標楷體"/>
        </w:rPr>
        <w:t>)</w:t>
      </w:r>
      <w:r w:rsidRPr="00E61C62">
        <w:rPr>
          <w:rFonts w:ascii="標楷體" w:eastAsia="標楷體" w:hAnsi="標楷體" w:hint="eastAsia"/>
        </w:rPr>
        <w:t>第三名獎金:新台幣1,500元。</w:t>
      </w:r>
    </w:p>
    <w:p w:rsidR="00636839" w:rsidRPr="00163374" w:rsidRDefault="00636839" w:rsidP="00636839">
      <w:pPr>
        <w:rPr>
          <w:rFonts w:ascii="標楷體" w:eastAsia="標楷體" w:hAnsi="標楷體"/>
        </w:rPr>
      </w:pPr>
      <w:r w:rsidRPr="00163374">
        <w:rPr>
          <w:rFonts w:ascii="標楷體" w:eastAsia="標楷體" w:hAnsi="標楷體" w:hint="eastAsia"/>
        </w:rPr>
        <w:t>拾參、其他注意事項:</w:t>
      </w:r>
    </w:p>
    <w:p w:rsidR="00636839" w:rsidRDefault="00636839" w:rsidP="00636839">
      <w:pPr>
        <w:rPr>
          <w:rFonts w:ascii="標楷體" w:eastAsia="標楷體" w:hAnsi="標楷體"/>
        </w:rPr>
      </w:pPr>
      <w:r w:rsidRPr="00163374">
        <w:rPr>
          <w:rFonts w:ascii="標楷體" w:eastAsia="標楷體" w:hAnsi="標楷體" w:hint="eastAsia"/>
        </w:rPr>
        <w:t xml:space="preserve">      本計畫經核准後實施，如有未盡事宜依主辦單位公布為準。</w:t>
      </w:r>
    </w:p>
    <w:p w:rsidR="00636839" w:rsidRDefault="00636839" w:rsidP="00636839">
      <w:pPr>
        <w:rPr>
          <w:rFonts w:ascii="標楷體" w:eastAsia="標楷體" w:hAnsi="標楷體"/>
        </w:rPr>
      </w:pPr>
    </w:p>
    <w:p w:rsidR="00636839" w:rsidRDefault="00636839" w:rsidP="00636839">
      <w:pPr>
        <w:widowControl/>
        <w:rPr>
          <w:rFonts w:ascii="標楷體" w:eastAsia="標楷體" w:hAnsi="標楷體" w:cs="細明體"/>
          <w:b/>
          <w:color w:val="000000"/>
          <w:sz w:val="36"/>
          <w:szCs w:val="36"/>
        </w:rPr>
      </w:pPr>
      <w:r>
        <w:rPr>
          <w:rFonts w:ascii="標楷體" w:eastAsia="標楷體" w:hAnsi="標楷體" w:cs="細明體"/>
          <w:b/>
          <w:color w:val="000000"/>
          <w:sz w:val="36"/>
          <w:szCs w:val="36"/>
        </w:rPr>
        <w:br w:type="page"/>
      </w:r>
    </w:p>
    <w:p w:rsidR="00636839" w:rsidRPr="00995301" w:rsidRDefault="00636839" w:rsidP="00636839">
      <w:pPr>
        <w:autoSpaceDE w:val="0"/>
        <w:adjustRightInd w:val="0"/>
        <w:snapToGrid w:val="0"/>
        <w:jc w:val="center"/>
        <w:rPr>
          <w:rFonts w:ascii="標楷體" w:eastAsia="標楷體" w:hAnsi="標楷體"/>
          <w:b/>
          <w:sz w:val="36"/>
          <w:szCs w:val="36"/>
        </w:rPr>
      </w:pPr>
      <w:r w:rsidRPr="00995301">
        <w:rPr>
          <w:rFonts w:ascii="標楷體" w:eastAsia="標楷體" w:hAnsi="標楷體" w:cs="細明體" w:hint="eastAsia"/>
          <w:b/>
          <w:color w:val="000000"/>
          <w:sz w:val="36"/>
          <w:szCs w:val="36"/>
        </w:rPr>
        <w:t>臺東縣東河鄉</w:t>
      </w:r>
      <w:r w:rsidR="008E1BAF">
        <w:rPr>
          <w:rFonts w:ascii="標楷體" w:eastAsia="標楷體" w:hAnsi="標楷體" w:cs="細明體" w:hint="eastAsia"/>
          <w:b/>
          <w:color w:val="000000"/>
          <w:sz w:val="36"/>
          <w:szCs w:val="36"/>
        </w:rPr>
        <w:t>2025</w:t>
      </w:r>
      <w:r w:rsidRPr="00995301">
        <w:rPr>
          <w:rFonts w:ascii="標楷體" w:eastAsia="標楷體" w:hAnsi="標楷體" w:cs="細明體" w:hint="eastAsia"/>
          <w:b/>
          <w:color w:val="000000"/>
          <w:sz w:val="36"/>
          <w:szCs w:val="36"/>
        </w:rPr>
        <w:t>瑪洛阿瀧聯合豐年</w:t>
      </w:r>
      <w:r>
        <w:rPr>
          <w:rFonts w:ascii="標楷體" w:eastAsia="標楷體" w:hAnsi="標楷體" w:cs="細明體" w:hint="eastAsia"/>
          <w:b/>
          <w:color w:val="000000"/>
          <w:sz w:val="36"/>
          <w:szCs w:val="36"/>
        </w:rPr>
        <w:t>節</w:t>
      </w:r>
    </w:p>
    <w:p w:rsidR="00636839" w:rsidRPr="00995301" w:rsidRDefault="00636839" w:rsidP="00636839">
      <w:pPr>
        <w:jc w:val="center"/>
        <w:rPr>
          <w:rFonts w:ascii="標楷體" w:eastAsia="標楷體" w:hAnsi="標楷體"/>
          <w:b/>
          <w:sz w:val="36"/>
          <w:szCs w:val="36"/>
        </w:rPr>
      </w:pPr>
      <w:r w:rsidRPr="00995301">
        <w:rPr>
          <w:rFonts w:ascii="標楷體" w:eastAsia="標楷體" w:hAnsi="標楷體" w:hint="eastAsia"/>
          <w:b/>
          <w:sz w:val="36"/>
          <w:szCs w:val="36"/>
        </w:rPr>
        <w:t>原住民傳統體技能競賽-射箭競賽</w:t>
      </w:r>
    </w:p>
    <w:p w:rsidR="00636839" w:rsidRPr="00163374" w:rsidRDefault="00636839" w:rsidP="00636839">
      <w:pPr>
        <w:jc w:val="center"/>
        <w:rPr>
          <w:rFonts w:ascii="標楷體" w:eastAsia="標楷體" w:hAnsi="標楷體" w:cs="標楷體"/>
          <w:b/>
          <w:sz w:val="28"/>
          <w:szCs w:val="28"/>
        </w:rPr>
      </w:pPr>
      <w:r>
        <w:rPr>
          <w:rFonts w:ascii="標楷體" w:eastAsia="標楷體" w:hAnsi="標楷體" w:hint="eastAsia"/>
          <w:sz w:val="32"/>
          <w:szCs w:val="32"/>
        </w:rPr>
        <w:t>流程表</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113"/>
        <w:gridCol w:w="2331"/>
        <w:gridCol w:w="3118"/>
      </w:tblGrid>
      <w:tr w:rsidR="00636839" w:rsidRPr="00163374" w:rsidTr="00636839">
        <w:trPr>
          <w:trHeight w:val="906"/>
          <w:jc w:val="center"/>
        </w:trPr>
        <w:tc>
          <w:tcPr>
            <w:tcW w:w="972"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日期</w:t>
            </w:r>
          </w:p>
        </w:tc>
        <w:tc>
          <w:tcPr>
            <w:tcW w:w="2113"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時間</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活動內容</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r w:rsidRPr="00163374">
              <w:rPr>
                <w:rFonts w:ascii="標楷體" w:eastAsia="標楷體" w:hAnsi="標楷體" w:cs="標楷體" w:hint="eastAsia"/>
                <w:sz w:val="28"/>
                <w:szCs w:val="28"/>
              </w:rPr>
              <w:t>備註</w:t>
            </w:r>
          </w:p>
        </w:tc>
      </w:tr>
      <w:tr w:rsidR="00636839" w:rsidRPr="00163374" w:rsidTr="00636839">
        <w:trPr>
          <w:trHeight w:val="768"/>
          <w:jc w:val="center"/>
        </w:trPr>
        <w:tc>
          <w:tcPr>
            <w:tcW w:w="972" w:type="dxa"/>
            <w:vMerge w:val="restart"/>
            <w:tcBorders>
              <w:top w:val="single" w:sz="4" w:space="0" w:color="auto"/>
              <w:left w:val="single" w:sz="4" w:space="0" w:color="auto"/>
              <w:right w:val="single" w:sz="4" w:space="0" w:color="auto"/>
            </w:tcBorders>
            <w:vAlign w:val="center"/>
          </w:tcPr>
          <w:p w:rsidR="00636839" w:rsidRPr="00163374" w:rsidRDefault="00636839" w:rsidP="00636839">
            <w:pPr>
              <w:spacing w:line="400" w:lineRule="exact"/>
              <w:ind w:right="113"/>
              <w:jc w:val="center"/>
              <w:rPr>
                <w:rFonts w:ascii="標楷體" w:eastAsia="標楷體" w:hAnsi="標楷體" w:cs="標楷體"/>
                <w:sz w:val="28"/>
                <w:szCs w:val="28"/>
              </w:rPr>
            </w:pPr>
            <w:r w:rsidRPr="00163374">
              <w:rPr>
                <w:rFonts w:ascii="標楷體" w:eastAsia="標楷體" w:hAnsi="標楷體" w:cs="標楷體" w:hint="eastAsia"/>
                <w:sz w:val="28"/>
                <w:szCs w:val="28"/>
              </w:rPr>
              <w:t>11</w:t>
            </w:r>
            <w:r>
              <w:rPr>
                <w:rFonts w:ascii="標楷體" w:eastAsia="標楷體" w:hAnsi="標楷體" w:cs="標楷體" w:hint="eastAsia"/>
                <w:sz w:val="28"/>
                <w:szCs w:val="28"/>
              </w:rPr>
              <w:t>4</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年</w:t>
            </w:r>
          </w:p>
          <w:p w:rsidR="00636839" w:rsidRPr="00163374" w:rsidRDefault="00636839" w:rsidP="00636839">
            <w:pPr>
              <w:spacing w:line="400" w:lineRule="exact"/>
              <w:ind w:left="113" w:right="113"/>
              <w:jc w:val="center"/>
              <w:rPr>
                <w:rFonts w:ascii="標楷體" w:eastAsia="標楷體" w:hAnsi="標楷體" w:cs="標楷體"/>
                <w:sz w:val="28"/>
                <w:szCs w:val="28"/>
              </w:rPr>
            </w:pPr>
            <w:r>
              <w:rPr>
                <w:rFonts w:ascii="標楷體" w:eastAsia="標楷體" w:hAnsi="標楷體" w:cs="標楷體" w:hint="eastAsia"/>
                <w:sz w:val="28"/>
                <w:szCs w:val="28"/>
              </w:rPr>
              <w:t>8</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月</w:t>
            </w:r>
          </w:p>
          <w:p w:rsidR="00636839" w:rsidRPr="00163374" w:rsidRDefault="00636839" w:rsidP="00636839">
            <w:pPr>
              <w:spacing w:line="400" w:lineRule="exact"/>
              <w:ind w:left="113" w:right="113"/>
              <w:jc w:val="center"/>
              <w:rPr>
                <w:rFonts w:ascii="標楷體" w:eastAsia="標楷體" w:hAnsi="標楷體" w:cs="標楷體"/>
                <w:sz w:val="28"/>
                <w:szCs w:val="28"/>
              </w:rPr>
            </w:pPr>
            <w:r>
              <w:rPr>
                <w:rFonts w:ascii="標楷體" w:eastAsia="標楷體" w:hAnsi="標楷體" w:cs="標楷體" w:hint="eastAsia"/>
                <w:sz w:val="28"/>
                <w:szCs w:val="28"/>
              </w:rPr>
              <w:t>16</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日</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星</w:t>
            </w:r>
          </w:p>
          <w:p w:rsidR="00636839" w:rsidRPr="00163374" w:rsidRDefault="00636839" w:rsidP="00636839">
            <w:pPr>
              <w:spacing w:line="400" w:lineRule="exact"/>
              <w:ind w:left="113" w:right="113"/>
              <w:jc w:val="center"/>
              <w:rPr>
                <w:rFonts w:ascii="標楷體" w:eastAsia="標楷體" w:hAnsi="標楷體" w:cs="標楷體"/>
                <w:sz w:val="28"/>
                <w:szCs w:val="28"/>
              </w:rPr>
            </w:pPr>
            <w:r w:rsidRPr="00163374">
              <w:rPr>
                <w:rFonts w:ascii="標楷體" w:eastAsia="標楷體" w:hAnsi="標楷體" w:cs="標楷體" w:hint="eastAsia"/>
                <w:sz w:val="28"/>
                <w:szCs w:val="28"/>
              </w:rPr>
              <w:t>期</w:t>
            </w:r>
          </w:p>
          <w:p w:rsidR="00636839" w:rsidRPr="00163374" w:rsidRDefault="00636839" w:rsidP="00636839">
            <w:pPr>
              <w:spacing w:line="400" w:lineRule="exact"/>
              <w:ind w:left="113" w:right="113"/>
              <w:jc w:val="center"/>
              <w:rPr>
                <w:rFonts w:ascii="標楷體" w:eastAsia="標楷體" w:hAnsi="標楷體"/>
                <w:sz w:val="28"/>
                <w:szCs w:val="28"/>
              </w:rPr>
            </w:pPr>
            <w:r w:rsidRPr="00163374">
              <w:rPr>
                <w:rFonts w:ascii="標楷體" w:eastAsia="標楷體" w:hAnsi="標楷體" w:hint="eastAsia"/>
                <w:sz w:val="28"/>
                <w:szCs w:val="28"/>
              </w:rPr>
              <w:t>六</w:t>
            </w:r>
          </w:p>
        </w:tc>
        <w:tc>
          <w:tcPr>
            <w:tcW w:w="2113"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sz w:val="28"/>
                <w:szCs w:val="28"/>
              </w:rPr>
              <w:t>0</w:t>
            </w:r>
            <w:r w:rsidRPr="00163374">
              <w:rPr>
                <w:rFonts w:ascii="標楷體" w:eastAsia="標楷體" w:hAnsi="標楷體" w:cs="標楷體" w:hint="eastAsia"/>
                <w:sz w:val="28"/>
                <w:szCs w:val="28"/>
              </w:rPr>
              <w:t>9：0</w:t>
            </w:r>
            <w:r w:rsidRPr="00163374">
              <w:rPr>
                <w:rFonts w:ascii="標楷體" w:eastAsia="標楷體" w:hAnsi="標楷體" w:cs="標楷體"/>
                <w:sz w:val="28"/>
                <w:szCs w:val="28"/>
              </w:rPr>
              <w:t>0</w:t>
            </w:r>
            <w:r w:rsidRPr="00163374">
              <w:rPr>
                <w:rFonts w:ascii="標楷體" w:eastAsia="標楷體" w:hAnsi="標楷體" w:cs="標楷體" w:hint="eastAsia"/>
                <w:sz w:val="28"/>
                <w:szCs w:val="28"/>
              </w:rPr>
              <w:t>~9：30</w:t>
            </w:r>
          </w:p>
        </w:tc>
        <w:tc>
          <w:tcPr>
            <w:tcW w:w="2331"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依現場管制人員實施循環練習</w:t>
            </w:r>
          </w:p>
        </w:tc>
        <w:tc>
          <w:tcPr>
            <w:tcW w:w="3118"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由副裁判長</w:t>
            </w:r>
          </w:p>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hint="eastAsia"/>
                <w:sz w:val="28"/>
                <w:szCs w:val="28"/>
              </w:rPr>
              <w:t>統一指揮</w:t>
            </w:r>
          </w:p>
        </w:tc>
      </w:tr>
      <w:tr w:rsidR="00636839" w:rsidRPr="00163374" w:rsidTr="00636839">
        <w:trPr>
          <w:trHeight w:val="85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9：30~10：00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開始檢錄、</w:t>
            </w:r>
          </w:p>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選手報到</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檢錄組</w:t>
            </w:r>
          </w:p>
        </w:tc>
      </w:tr>
      <w:tr w:rsidR="00636839" w:rsidRPr="00163374" w:rsidTr="00636839">
        <w:trPr>
          <w:trHeight w:val="1117"/>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10：00~10：10</w:t>
            </w:r>
          </w:p>
        </w:tc>
        <w:tc>
          <w:tcPr>
            <w:tcW w:w="2331" w:type="dxa"/>
            <w:tcBorders>
              <w:top w:val="single" w:sz="4" w:space="0" w:color="auto"/>
              <w:left w:val="single" w:sz="4" w:space="0" w:color="auto"/>
              <w:right w:val="single" w:sz="4" w:space="0" w:color="auto"/>
            </w:tcBorders>
            <w:vAlign w:val="center"/>
          </w:tcPr>
          <w:p w:rsidR="00636839" w:rsidRPr="00017012" w:rsidRDefault="00636839" w:rsidP="00636839">
            <w:pPr>
              <w:adjustRightInd w:val="0"/>
              <w:snapToGrid w:val="0"/>
              <w:jc w:val="center"/>
              <w:rPr>
                <w:rFonts w:ascii="標楷體" w:eastAsia="標楷體" w:hAnsi="標楷體"/>
                <w:sz w:val="28"/>
                <w:szCs w:val="28"/>
              </w:rPr>
            </w:pPr>
            <w:r w:rsidRPr="00017012">
              <w:rPr>
                <w:rFonts w:ascii="標楷體" w:eastAsia="標楷體" w:hAnsi="標楷體" w:hint="eastAsia"/>
                <w:sz w:val="28"/>
                <w:szCs w:val="28"/>
              </w:rPr>
              <w:t>賽制說明會議</w:t>
            </w:r>
          </w:p>
        </w:tc>
        <w:tc>
          <w:tcPr>
            <w:tcW w:w="3118"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會議中決議事項不得有異議</w:t>
            </w:r>
            <w:r>
              <w:rPr>
                <w:rFonts w:ascii="標楷體" w:eastAsia="標楷體" w:hAnsi="標楷體" w:hint="eastAsia"/>
                <w:sz w:val="28"/>
                <w:szCs w:val="28"/>
              </w:rPr>
              <w:t>(裁判長負責)</w:t>
            </w:r>
          </w:p>
        </w:tc>
      </w:tr>
      <w:tr w:rsidR="00636839" w:rsidRPr="00163374" w:rsidTr="00636839">
        <w:trPr>
          <w:trHeight w:val="102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hint="eastAsia"/>
                <w:sz w:val="28"/>
                <w:szCs w:val="28"/>
              </w:rPr>
              <w:t>10：10~12：10</w:t>
            </w:r>
          </w:p>
        </w:tc>
        <w:tc>
          <w:tcPr>
            <w:tcW w:w="2331" w:type="dxa"/>
            <w:tcBorders>
              <w:top w:val="single" w:sz="4" w:space="0" w:color="auto"/>
              <w:left w:val="single" w:sz="4" w:space="0" w:color="auto"/>
              <w:right w:val="single" w:sz="4" w:space="0" w:color="auto"/>
            </w:tcBorders>
            <w:vAlign w:val="center"/>
          </w:tcPr>
          <w:p w:rsidR="00636839" w:rsidRPr="00017012" w:rsidRDefault="00636839" w:rsidP="00636839">
            <w:pPr>
              <w:adjustRightInd w:val="0"/>
              <w:snapToGrid w:val="0"/>
              <w:jc w:val="center"/>
              <w:rPr>
                <w:rFonts w:ascii="標楷體" w:eastAsia="標楷體" w:hAnsi="標楷體" w:cs="標楷體"/>
                <w:sz w:val="28"/>
                <w:szCs w:val="28"/>
              </w:rPr>
            </w:pPr>
            <w:r w:rsidRPr="00017012">
              <w:rPr>
                <w:rFonts w:ascii="標楷體" w:eastAsia="標楷體" w:hAnsi="標楷體" w:cs="標楷體" w:hint="eastAsia"/>
                <w:sz w:val="28"/>
                <w:szCs w:val="28"/>
              </w:rPr>
              <w:t>【個人積分賽】</w:t>
            </w:r>
          </w:p>
        </w:tc>
        <w:tc>
          <w:tcPr>
            <w:tcW w:w="3118" w:type="dxa"/>
            <w:tcBorders>
              <w:top w:val="single" w:sz="4" w:space="0" w:color="auto"/>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裁判長</w:t>
            </w:r>
          </w:p>
        </w:tc>
      </w:tr>
      <w:tr w:rsidR="00636839" w:rsidRPr="00163374" w:rsidTr="00636839">
        <w:trPr>
          <w:trHeight w:val="102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sz w:val="28"/>
                <w:szCs w:val="28"/>
              </w:rPr>
              <w:t>1</w:t>
            </w:r>
            <w:r w:rsidRPr="00163374">
              <w:rPr>
                <w:rFonts w:ascii="標楷體" w:eastAsia="標楷體" w:hAnsi="標楷體" w:cs="標楷體" w:hint="eastAsia"/>
                <w:sz w:val="28"/>
                <w:szCs w:val="28"/>
              </w:rPr>
              <w:t>2：1</w:t>
            </w:r>
            <w:r w:rsidRPr="00163374">
              <w:rPr>
                <w:rFonts w:ascii="標楷體" w:eastAsia="標楷體" w:hAnsi="標楷體" w:cs="標楷體"/>
                <w:sz w:val="28"/>
                <w:szCs w:val="28"/>
              </w:rPr>
              <w:t>0</w:t>
            </w:r>
            <w:r w:rsidRPr="00163374">
              <w:rPr>
                <w:rFonts w:ascii="標楷體" w:eastAsia="標楷體" w:hAnsi="標楷體" w:cs="標楷體" w:hint="eastAsia"/>
                <w:sz w:val="28"/>
                <w:szCs w:val="28"/>
              </w:rPr>
              <w:t>~13：00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017012" w:rsidRDefault="00636839" w:rsidP="00636839">
            <w:pPr>
              <w:adjustRightInd w:val="0"/>
              <w:snapToGrid w:val="0"/>
              <w:jc w:val="center"/>
              <w:rPr>
                <w:rFonts w:ascii="標楷體" w:eastAsia="標楷體" w:hAnsi="標楷體"/>
                <w:sz w:val="28"/>
                <w:szCs w:val="28"/>
              </w:rPr>
            </w:pPr>
            <w:r w:rsidRPr="00017012">
              <w:rPr>
                <w:rFonts w:ascii="標楷體" w:eastAsia="標楷體" w:hAnsi="標楷體" w:cs="標楷體" w:hint="eastAsia"/>
                <w:sz w:val="28"/>
                <w:szCs w:val="28"/>
              </w:rPr>
              <w:t>成績總表</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檢錄組統計資料</w:t>
            </w:r>
          </w:p>
        </w:tc>
      </w:tr>
      <w:tr w:rsidR="00636839" w:rsidRPr="00163374" w:rsidTr="00636839">
        <w:trPr>
          <w:trHeight w:val="1020"/>
          <w:jc w:val="center"/>
        </w:trPr>
        <w:tc>
          <w:tcPr>
            <w:tcW w:w="972" w:type="dxa"/>
            <w:vMerge/>
            <w:tcBorders>
              <w:left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color w:val="FF0000"/>
                <w:sz w:val="28"/>
                <w:szCs w:val="28"/>
              </w:rPr>
            </w:pPr>
            <w:r w:rsidRPr="00163374">
              <w:rPr>
                <w:rFonts w:ascii="標楷體" w:eastAsia="標楷體" w:hAnsi="標楷體" w:cs="標楷體"/>
                <w:sz w:val="28"/>
                <w:szCs w:val="28"/>
              </w:rPr>
              <w:t>1</w:t>
            </w:r>
            <w:r w:rsidRPr="00163374">
              <w:rPr>
                <w:rFonts w:ascii="標楷體" w:eastAsia="標楷體" w:hAnsi="標楷體" w:cs="標楷體" w:hint="eastAsia"/>
                <w:sz w:val="28"/>
                <w:szCs w:val="28"/>
              </w:rPr>
              <w:t>6：3</w:t>
            </w:r>
            <w:r w:rsidRPr="00163374">
              <w:rPr>
                <w:rFonts w:ascii="標楷體" w:eastAsia="標楷體" w:hAnsi="標楷體" w:cs="標楷體"/>
                <w:sz w:val="28"/>
                <w:szCs w:val="28"/>
              </w:rPr>
              <w:t>0</w:t>
            </w:r>
            <w:r w:rsidRPr="00163374">
              <w:rPr>
                <w:rFonts w:ascii="標楷體" w:eastAsia="標楷體" w:hAnsi="標楷體" w:cs="標楷體" w:hint="eastAsia"/>
                <w:sz w:val="28"/>
                <w:szCs w:val="28"/>
              </w:rPr>
              <w:t>~</w:t>
            </w:r>
            <w:r w:rsidRPr="00163374">
              <w:rPr>
                <w:rFonts w:ascii="標楷體" w:eastAsia="標楷體" w:hAnsi="標楷體" w:cs="標楷體"/>
                <w:sz w:val="28"/>
                <w:szCs w:val="28"/>
              </w:rPr>
              <w:t>1</w:t>
            </w:r>
            <w:r w:rsidRPr="00163374">
              <w:rPr>
                <w:rFonts w:ascii="標楷體" w:eastAsia="標楷體" w:hAnsi="標楷體" w:cs="標楷體" w:hint="eastAsia"/>
                <w:sz w:val="28"/>
                <w:szCs w:val="28"/>
              </w:rPr>
              <w:t>7：0</w:t>
            </w:r>
            <w:r w:rsidRPr="00163374">
              <w:rPr>
                <w:rFonts w:ascii="標楷體" w:eastAsia="標楷體" w:hAnsi="標楷體" w:cs="標楷體"/>
                <w:sz w:val="28"/>
                <w:szCs w:val="28"/>
              </w:rPr>
              <w:t>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color w:val="FF0000"/>
                <w:sz w:val="28"/>
                <w:szCs w:val="28"/>
              </w:rPr>
            </w:pPr>
            <w:r w:rsidRPr="00163374">
              <w:rPr>
                <w:rFonts w:ascii="標楷體" w:eastAsia="標楷體" w:hAnsi="標楷體" w:cs="標楷體" w:hint="eastAsia"/>
                <w:sz w:val="28"/>
                <w:szCs w:val="28"/>
              </w:rPr>
              <w:t>閉幕典禮</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olor w:val="FF0000"/>
                <w:sz w:val="28"/>
                <w:szCs w:val="28"/>
              </w:rPr>
            </w:pPr>
            <w:r w:rsidRPr="00163374">
              <w:rPr>
                <w:rFonts w:ascii="標楷體" w:eastAsia="標楷體" w:hAnsi="標楷體" w:hint="eastAsia"/>
                <w:sz w:val="28"/>
                <w:szCs w:val="28"/>
              </w:rPr>
              <w:t>頒獎</w:t>
            </w:r>
          </w:p>
        </w:tc>
      </w:tr>
      <w:tr w:rsidR="00636839" w:rsidRPr="00163374" w:rsidTr="00636839">
        <w:trPr>
          <w:trHeight w:val="1020"/>
          <w:jc w:val="center"/>
        </w:trPr>
        <w:tc>
          <w:tcPr>
            <w:tcW w:w="972" w:type="dxa"/>
            <w:vMerge/>
            <w:tcBorders>
              <w:left w:val="single" w:sz="4" w:space="0" w:color="auto"/>
              <w:bottom w:val="single" w:sz="4" w:space="0" w:color="auto"/>
              <w:right w:val="single" w:sz="4" w:space="0" w:color="auto"/>
            </w:tcBorders>
            <w:vAlign w:val="center"/>
          </w:tcPr>
          <w:p w:rsidR="00636839" w:rsidRPr="00163374" w:rsidRDefault="00636839" w:rsidP="00636839">
            <w:pPr>
              <w:spacing w:line="400" w:lineRule="exact"/>
              <w:jc w:val="center"/>
              <w:rPr>
                <w:rFonts w:ascii="標楷體" w:eastAsia="標楷體" w:hAnsi="標楷體"/>
                <w:sz w:val="28"/>
                <w:szCs w:val="28"/>
              </w:rPr>
            </w:pPr>
          </w:p>
        </w:tc>
        <w:tc>
          <w:tcPr>
            <w:tcW w:w="2113" w:type="dxa"/>
            <w:tcBorders>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cs="標楷體"/>
                <w:sz w:val="28"/>
                <w:szCs w:val="28"/>
              </w:rPr>
            </w:pPr>
            <w:r w:rsidRPr="00163374">
              <w:rPr>
                <w:rFonts w:ascii="標楷體" w:eastAsia="標楷體" w:hAnsi="標楷體" w:cs="標楷體"/>
                <w:sz w:val="28"/>
                <w:szCs w:val="28"/>
              </w:rPr>
              <w:t>1</w:t>
            </w:r>
            <w:r w:rsidRPr="00163374">
              <w:rPr>
                <w:rFonts w:ascii="標楷體" w:eastAsia="標楷體" w:hAnsi="標楷體" w:cs="標楷體" w:hint="eastAsia"/>
                <w:sz w:val="28"/>
                <w:szCs w:val="28"/>
              </w:rPr>
              <w:t>7：0</w:t>
            </w:r>
            <w:r w:rsidRPr="00163374">
              <w:rPr>
                <w:rFonts w:ascii="標楷體" w:eastAsia="標楷體" w:hAnsi="標楷體" w:cs="標楷體"/>
                <w:sz w:val="28"/>
                <w:szCs w:val="28"/>
              </w:rPr>
              <w:t>0</w:t>
            </w:r>
          </w:p>
        </w:tc>
        <w:tc>
          <w:tcPr>
            <w:tcW w:w="2331"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cs="標楷體" w:hint="eastAsia"/>
                <w:sz w:val="28"/>
                <w:szCs w:val="28"/>
              </w:rPr>
              <w:t>賦  歸</w:t>
            </w:r>
          </w:p>
          <w:p w:rsidR="00636839" w:rsidRPr="00163374" w:rsidRDefault="00636839" w:rsidP="00636839">
            <w:pPr>
              <w:adjustRightInd w:val="0"/>
              <w:snapToGrid w:val="0"/>
              <w:jc w:val="center"/>
              <w:rPr>
                <w:rFonts w:ascii="標楷體" w:eastAsia="標楷體" w:hAnsi="標楷體"/>
                <w:sz w:val="28"/>
                <w:szCs w:val="28"/>
              </w:rPr>
            </w:pPr>
            <w:r w:rsidRPr="00163374">
              <w:rPr>
                <w:rFonts w:ascii="標楷體" w:eastAsia="標楷體" w:hAnsi="標楷體" w:hint="eastAsia"/>
                <w:sz w:val="28"/>
                <w:szCs w:val="28"/>
              </w:rPr>
              <w:t>珍 重 再 見</w:t>
            </w:r>
          </w:p>
        </w:tc>
        <w:tc>
          <w:tcPr>
            <w:tcW w:w="3118" w:type="dxa"/>
            <w:tcBorders>
              <w:top w:val="single" w:sz="4" w:space="0" w:color="auto"/>
              <w:left w:val="single" w:sz="4" w:space="0" w:color="auto"/>
              <w:bottom w:val="single" w:sz="4" w:space="0" w:color="auto"/>
              <w:right w:val="single" w:sz="4" w:space="0" w:color="auto"/>
            </w:tcBorders>
            <w:vAlign w:val="center"/>
          </w:tcPr>
          <w:p w:rsidR="00636839" w:rsidRPr="00163374" w:rsidRDefault="00636839" w:rsidP="00636839">
            <w:pPr>
              <w:adjustRightInd w:val="0"/>
              <w:snapToGrid w:val="0"/>
              <w:jc w:val="center"/>
              <w:rPr>
                <w:rFonts w:ascii="標楷體" w:eastAsia="標楷體" w:hAnsi="標楷體"/>
                <w:sz w:val="28"/>
                <w:szCs w:val="28"/>
              </w:rPr>
            </w:pPr>
          </w:p>
        </w:tc>
      </w:tr>
    </w:tbl>
    <w:p w:rsidR="00636839" w:rsidRPr="00163374" w:rsidRDefault="00636839" w:rsidP="00636839">
      <w:pPr>
        <w:spacing w:line="360" w:lineRule="auto"/>
        <w:ind w:firstLineChars="200" w:firstLine="560"/>
        <w:rPr>
          <w:rFonts w:ascii="標楷體" w:eastAsia="標楷體" w:hAnsi="標楷體"/>
          <w:color w:val="000000"/>
          <w:sz w:val="28"/>
          <w:szCs w:val="28"/>
        </w:rPr>
      </w:pPr>
    </w:p>
    <w:p w:rsidR="00636839" w:rsidRDefault="00636839" w:rsidP="00636839">
      <w:pPr>
        <w:widowControl/>
        <w:rPr>
          <w:rFonts w:ascii="標楷體" w:eastAsia="標楷體" w:hAnsi="標楷體"/>
        </w:rPr>
      </w:pPr>
      <w:r>
        <w:rPr>
          <w:rFonts w:ascii="標楷體" w:eastAsia="標楷體" w:hAnsi="標楷體"/>
        </w:rPr>
        <w:br w:type="page"/>
      </w:r>
    </w:p>
    <w:p w:rsidR="00636839" w:rsidRPr="00995301" w:rsidRDefault="00636839" w:rsidP="00636839">
      <w:pPr>
        <w:autoSpaceDE w:val="0"/>
        <w:adjustRightInd w:val="0"/>
        <w:snapToGrid w:val="0"/>
        <w:jc w:val="center"/>
        <w:rPr>
          <w:rFonts w:ascii="標楷體" w:eastAsia="標楷體" w:hAnsi="標楷體"/>
          <w:b/>
          <w:sz w:val="36"/>
          <w:szCs w:val="36"/>
        </w:rPr>
      </w:pPr>
      <w:r w:rsidRPr="00995301">
        <w:rPr>
          <w:rFonts w:ascii="標楷體" w:eastAsia="標楷體" w:hAnsi="標楷體" w:cs="細明體" w:hint="eastAsia"/>
          <w:b/>
          <w:color w:val="000000"/>
          <w:sz w:val="36"/>
          <w:szCs w:val="36"/>
        </w:rPr>
        <w:t>臺東縣東河鄉</w:t>
      </w:r>
      <w:r w:rsidR="008E1BAF">
        <w:rPr>
          <w:rFonts w:ascii="標楷體" w:eastAsia="標楷體" w:hAnsi="標楷體" w:cs="細明體" w:hint="eastAsia"/>
          <w:b/>
          <w:color w:val="000000"/>
          <w:sz w:val="36"/>
          <w:szCs w:val="36"/>
        </w:rPr>
        <w:t>2025</w:t>
      </w:r>
      <w:r w:rsidRPr="00995301">
        <w:rPr>
          <w:rFonts w:ascii="標楷體" w:eastAsia="標楷體" w:hAnsi="標楷體" w:cs="細明體" w:hint="eastAsia"/>
          <w:b/>
          <w:color w:val="000000"/>
          <w:sz w:val="36"/>
          <w:szCs w:val="36"/>
        </w:rPr>
        <w:t>瑪洛阿瀧聯合豐年</w:t>
      </w:r>
      <w:r>
        <w:rPr>
          <w:rFonts w:ascii="標楷體" w:eastAsia="標楷體" w:hAnsi="標楷體" w:cs="細明體" w:hint="eastAsia"/>
          <w:b/>
          <w:color w:val="000000"/>
          <w:sz w:val="36"/>
          <w:szCs w:val="36"/>
        </w:rPr>
        <w:t>節</w:t>
      </w:r>
    </w:p>
    <w:p w:rsidR="00636839" w:rsidRPr="00995301" w:rsidRDefault="00636839" w:rsidP="00636839">
      <w:pPr>
        <w:jc w:val="center"/>
        <w:rPr>
          <w:rFonts w:ascii="標楷體" w:eastAsia="標楷體" w:hAnsi="標楷體"/>
          <w:b/>
          <w:sz w:val="36"/>
          <w:szCs w:val="36"/>
        </w:rPr>
      </w:pPr>
      <w:r w:rsidRPr="00995301">
        <w:rPr>
          <w:rFonts w:ascii="標楷體" w:eastAsia="標楷體" w:hAnsi="標楷體" w:hint="eastAsia"/>
          <w:b/>
          <w:sz w:val="36"/>
          <w:szCs w:val="36"/>
        </w:rPr>
        <w:t>原住民傳統體技能競賽-撒魚網競賽規程</w:t>
      </w:r>
    </w:p>
    <w:p w:rsidR="00636839" w:rsidRPr="00163374" w:rsidRDefault="00636839" w:rsidP="00636839">
      <w:pPr>
        <w:rPr>
          <w:rFonts w:ascii="標楷體" w:eastAsia="標楷體" w:hAnsi="標楷體"/>
          <w:sz w:val="28"/>
          <w:szCs w:val="28"/>
        </w:rPr>
      </w:pPr>
      <w:r w:rsidRPr="00163374">
        <w:rPr>
          <w:rFonts w:ascii="標楷體" w:eastAsia="標楷體" w:hAnsi="標楷體" w:hint="eastAsia"/>
          <w:sz w:val="28"/>
          <w:szCs w:val="28"/>
        </w:rPr>
        <w:t>壹、目標:</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(一)鼓勵鄉民走出戶外，與運動，培養團結合作精神，增進身心健康。</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(二)發展原住民體育，提升原住民體能，促進本鄉鄉民間之情誼。</w:t>
      </w:r>
    </w:p>
    <w:p w:rsidR="00636839" w:rsidRPr="00163374" w:rsidRDefault="00636839" w:rsidP="00636839">
      <w:pPr>
        <w:rPr>
          <w:rFonts w:ascii="標楷體" w:eastAsia="標楷體" w:hAnsi="標楷體"/>
        </w:rPr>
      </w:pPr>
      <w:r w:rsidRPr="00163374">
        <w:rPr>
          <w:rFonts w:ascii="標楷體" w:eastAsia="標楷體" w:hAnsi="標楷體" w:hint="eastAsia"/>
        </w:rPr>
        <w:t>貳、參加對象、資格:</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(一)撒網比賽:</w:t>
      </w:r>
    </w:p>
    <w:p w:rsidR="00636839" w:rsidRPr="00163374" w:rsidRDefault="00533054" w:rsidP="00636839">
      <w:pPr>
        <w:rPr>
          <w:rFonts w:ascii="標楷體" w:eastAsia="標楷體" w:hAnsi="標楷體"/>
        </w:rPr>
      </w:pPr>
      <w:r>
        <w:rPr>
          <w:rFonts w:ascii="標楷體" w:eastAsia="標楷體" w:hAnsi="標楷體" w:hint="eastAsia"/>
        </w:rPr>
        <w:t xml:space="preserve">   </w:t>
      </w:r>
      <w:r w:rsidR="00636839" w:rsidRPr="00163374">
        <w:rPr>
          <w:rFonts w:ascii="標楷體" w:eastAsia="標楷體" w:hAnsi="標楷體" w:hint="eastAsia"/>
        </w:rPr>
        <w:t xml:space="preserve"> 1、參與對象:凡設籍本鄉身體健康之鄉民，符合各項報名資格者皆可參</w:t>
      </w:r>
    </w:p>
    <w:p w:rsidR="00636839" w:rsidRDefault="00533054" w:rsidP="00636839">
      <w:pPr>
        <w:rPr>
          <w:rFonts w:ascii="標楷體" w:eastAsia="標楷體" w:hAnsi="標楷體"/>
        </w:rPr>
      </w:pPr>
      <w:r>
        <w:rPr>
          <w:rFonts w:ascii="標楷體" w:eastAsia="標楷體" w:hAnsi="標楷體" w:hint="eastAsia"/>
        </w:rPr>
        <w:t xml:space="preserve">       </w:t>
      </w:r>
      <w:r w:rsidR="00636839" w:rsidRPr="00163374">
        <w:rPr>
          <w:rFonts w:ascii="標楷體" w:eastAsia="標楷體" w:hAnsi="標楷體" w:hint="eastAsia"/>
        </w:rPr>
        <w:t>加，各村組成2隊，每隊派出3人，男女不限。</w:t>
      </w:r>
    </w:p>
    <w:p w:rsidR="00533054" w:rsidRDefault="00533054" w:rsidP="00533054">
      <w:pPr>
        <w:spacing w:line="440" w:lineRule="exact"/>
        <w:rPr>
          <w:rFonts w:ascii="標楷體" w:eastAsia="標楷體"/>
          <w:color w:val="000000"/>
        </w:rPr>
      </w:pPr>
      <w:r>
        <w:rPr>
          <w:rFonts w:ascii="標楷體" w:eastAsia="標楷體" w:hAnsi="標楷體" w:hint="eastAsia"/>
          <w:sz w:val="28"/>
          <w:szCs w:val="28"/>
        </w:rPr>
        <w:t xml:space="preserve">  </w:t>
      </w:r>
      <w:r>
        <w:rPr>
          <w:rFonts w:ascii="標楷體" w:eastAsia="標楷體" w:hint="eastAsia"/>
          <w:color w:val="000000"/>
        </w:rPr>
        <w:t xml:space="preserve">  2、</w:t>
      </w:r>
      <w:r w:rsidRPr="005560C9">
        <w:rPr>
          <w:rFonts w:ascii="標楷體" w:eastAsia="標楷體"/>
          <w:color w:val="000000"/>
        </w:rPr>
        <w:t>本次活動採線上報名作業，由各部落主要聯絡人協助統一收件及彙整報</w:t>
      </w:r>
    </w:p>
    <w:p w:rsidR="00533054" w:rsidRPr="00636839" w:rsidRDefault="00533054" w:rsidP="00533054">
      <w:pPr>
        <w:spacing w:line="440" w:lineRule="exact"/>
        <w:rPr>
          <w:rFonts w:ascii="標楷體" w:eastAsia="標楷體" w:hAnsi="標楷體"/>
          <w:color w:val="000000" w:themeColor="text1"/>
        </w:rPr>
      </w:pPr>
      <w:r>
        <w:rPr>
          <w:rFonts w:ascii="標楷體" w:eastAsia="標楷體" w:hint="eastAsia"/>
          <w:color w:val="000000"/>
        </w:rPr>
        <w:t xml:space="preserve">       </w:t>
      </w:r>
      <w:r w:rsidRPr="005560C9">
        <w:rPr>
          <w:rFonts w:ascii="標楷體" w:eastAsia="標楷體"/>
          <w:color w:val="000000"/>
        </w:rPr>
        <w:t>名資料，並請於114年7月28日（星期一）下午5時前完成線上報名表單填報作業。</w:t>
      </w:r>
    </w:p>
    <w:p w:rsidR="00533054" w:rsidRPr="00533054" w:rsidRDefault="00533054" w:rsidP="00533054">
      <w:pPr>
        <w:adjustRightInd w:val="0"/>
        <w:snapToGrid w:val="0"/>
        <w:spacing w:line="440" w:lineRule="exact"/>
        <w:jc w:val="both"/>
        <w:rPr>
          <w:rFonts w:ascii="標楷體" w:eastAsia="標楷體"/>
          <w:color w:val="000000"/>
        </w:rPr>
      </w:pPr>
      <w:r>
        <w:rPr>
          <w:rFonts w:ascii="標楷體" w:eastAsia="標楷體" w:hint="eastAsia"/>
          <w:color w:val="000000"/>
        </w:rPr>
        <w:t xml:space="preserve">    3、</w:t>
      </w:r>
      <w:r w:rsidRPr="00533054">
        <w:rPr>
          <w:rFonts w:ascii="標楷體" w:eastAsia="標楷體"/>
          <w:color w:val="000000"/>
        </w:rPr>
        <w:t>請以線上表單方式辦理報名，並務必完整填寫所有資料項目。如報名資料</w:t>
      </w:r>
    </w:p>
    <w:p w:rsidR="00533054" w:rsidRPr="00533054" w:rsidRDefault="00533054" w:rsidP="00533054">
      <w:pPr>
        <w:adjustRightInd w:val="0"/>
        <w:snapToGrid w:val="0"/>
        <w:spacing w:line="440" w:lineRule="exact"/>
        <w:jc w:val="both"/>
        <w:rPr>
          <w:rFonts w:ascii="標楷體" w:eastAsia="標楷體" w:hAnsi="標楷體"/>
        </w:rPr>
      </w:pPr>
      <w:r>
        <w:rPr>
          <w:rFonts w:ascii="標楷體" w:eastAsia="標楷體" w:hint="eastAsia"/>
          <w:color w:val="000000"/>
        </w:rPr>
        <w:t xml:space="preserve">       </w:t>
      </w:r>
      <w:r w:rsidRPr="00533054">
        <w:rPr>
          <w:rFonts w:ascii="標楷體" w:eastAsia="標楷體"/>
          <w:color w:val="000000"/>
        </w:rPr>
        <w:t>不全或有缺漏，將不予受理，相關責任由報名單位自行負責。</w:t>
      </w:r>
    </w:p>
    <w:p w:rsidR="00533054" w:rsidRPr="00533054" w:rsidRDefault="00533054" w:rsidP="00636839">
      <w:pPr>
        <w:rPr>
          <w:rFonts w:ascii="標楷體" w:eastAsia="標楷體" w:hAnsi="標楷體"/>
        </w:rPr>
      </w:pPr>
    </w:p>
    <w:p w:rsidR="00636839" w:rsidRPr="00163374" w:rsidRDefault="00533054" w:rsidP="00636839">
      <w:pPr>
        <w:rPr>
          <w:rFonts w:ascii="標楷體" w:eastAsia="標楷體" w:hAnsi="標楷體"/>
        </w:rPr>
      </w:pPr>
      <w:r>
        <w:rPr>
          <w:rFonts w:ascii="標楷體" w:eastAsia="標楷體" w:hAnsi="標楷體" w:hint="eastAsia"/>
        </w:rPr>
        <w:t xml:space="preserve">    4</w:t>
      </w:r>
      <w:r w:rsidR="00636839" w:rsidRPr="00163374">
        <w:rPr>
          <w:rFonts w:ascii="標楷體" w:eastAsia="標楷體" w:hAnsi="標楷體" w:hint="eastAsia"/>
        </w:rPr>
        <w:t>、比賽注意事項:</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(1)網具以16呎為主，每人撒2次，以3人所得彩球數總和評定優勝。</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(2)服裝不拘，不得穿著釘鞋或鞋底有突起物之運動鞋。</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(3)取前三名發給獎金，詳細金額以公告為主。</w:t>
      </w:r>
    </w:p>
    <w:p w:rsidR="00636839" w:rsidRPr="00163374" w:rsidRDefault="004C3265" w:rsidP="00636839">
      <w:pPr>
        <w:rPr>
          <w:rFonts w:ascii="標楷體" w:eastAsia="標楷體" w:hAnsi="標楷體"/>
        </w:rPr>
      </w:pPr>
      <w:r>
        <w:rPr>
          <w:rFonts w:ascii="標楷體" w:eastAsia="標楷體" w:hAnsi="標楷體"/>
          <w:noProof/>
        </w:rPr>
        <w:pict>
          <v:shapetype id="_x0000_t32" coordsize="21600,21600" o:spt="32" o:oned="t" path="m,l21600,21600e" filled="f">
            <v:path arrowok="t" fillok="f" o:connecttype="none"/>
            <o:lock v:ext="edit" shapetype="t"/>
          </v:shapetype>
          <v:shape id="直線單箭頭接點 5" o:spid="_x0000_s1050" type="#_x0000_t32" style="position:absolute;margin-left:355pt;margin-top:4.1pt;width:3.5pt;height:1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W0QEAAIcDAAAOAAAAZHJzL2Uyb0RvYy54bWysU01v2zAMvQ/YfxB0X+y0aZAZcXpI1l2G&#10;rcC6H8DKsi1AXxC5OP73o5Qs7bbbUB9kSQQfHx+ftvcnZ8VRJzTBt3K5qKXQXoXO+KGVP54ePmyk&#10;QALfgQ1et3LWKO93799tp9jomzAG2+kkGMRjM8VWjkSxqSpUo3aAixC152AfkgPiYxqqLsHE6M5W&#10;N3W9rqaQupiC0oh8ezgH5a7g971W9K3vUZOwrWRuVNZU1ue8VrstNEOCOBp1oQH/wcKB8Vz0CnUA&#10;AvEzmX+gnFEpYOhpoYKrQt8bpUsP3M2y/qub7yNEXXphcTBeZcK3g1Vfj3v/mFiGKWKD8THlLk59&#10;cvnP/MSpiDVfxdInEoovV6vVHSuqOLL8uN7c1UXM6iU5JqTPOjiRN61ESmCGkfbBex5LSMsiGBy/&#10;IHF5TvydkCv78GCsLdOxXkytXN+WasAe6S0QF3axY1Q/SAF2YPMpSgURgzVdzs44OOPeJnEEnj/b&#10;pgvTEzcghQUkDnBX5cs+YAZ/pGY6B8DxnFxCZ7s4Q+xZa1wrN9dsaAiM/eQ7QXNko1My4AerL8jW&#10;Zza6OPLS8IvgefccurnMoconnnYhdHFmttPrM+9fv5/dLwAAAP//AwBQSwMEFAAGAAgAAAAhALnk&#10;ZvndAAAACQEAAA8AAABkcnMvZG93bnJldi54bWxMj8FOwzAQRO9I/IO1SFwQtd1KpApxqgqJU5Ei&#10;Wj7AjRcnEK+j2G0DX89yguPsjGbfVJs5DOKMU+ojGdALBQKpja4nb+Dt8Hy/BpGyJWeHSGjgCxNs&#10;6uurypYuXugVz/vsBZdQKq2BLuexlDK1HQabFnFEYu89TsFmlpOXbrIXLg+DXCr1IIPtiT90dsSn&#10;DtvP/SkYwDtLjW7U98dLk8eV3zZ+t5PG3N7M20cQGef8F4ZffEaHmpmO8UQuicFAoRVvyQbWSxDs&#10;F7pgfTSw0nyRdSX/L6h/AAAA//8DAFBLAQItABQABgAIAAAAIQC2gziS/gAAAOEBAAATAAAAAAAA&#10;AAAAAAAAAAAAAABbQ29udGVudF9UeXBlc10ueG1sUEsBAi0AFAAGAAgAAAAhADj9If/WAAAAlAEA&#10;AAsAAAAAAAAAAAAAAAAALwEAAF9yZWxzLy5yZWxzUEsBAi0AFAAGAAgAAAAhAD71kRbRAQAAhwMA&#10;AA4AAAAAAAAAAAAAAAAALgIAAGRycy9lMm9Eb2MueG1sUEsBAi0AFAAGAAgAAAAhALnkZvndAAAA&#10;CQEAAA8AAAAAAAAAAAAAAAAAKwQAAGRycy9kb3ducmV2LnhtbFBLBQYAAAAABAAEAPMAAAA1BQAA&#10;AAA=&#10;" strokecolor="windowText" strokeweight=".5pt">
            <v:stroke endarrow="block" joinstyle="miter"/>
          </v:shape>
        </w:pict>
      </w:r>
      <w:r>
        <w:rPr>
          <w:rFonts w:ascii="標楷體" w:eastAsia="標楷體" w:hAnsi="標楷體"/>
          <w:noProof/>
        </w:rPr>
        <w:pict>
          <v:shape id="直線單箭頭接點 3" o:spid="_x0000_s1048" type="#_x0000_t32" style="position:absolute;margin-left:118pt;margin-top:16.6pt;width:0;height:1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anyQEAAIMDAAAOAAAAZHJzL2Uyb0RvYy54bWysU02P0zAQvSPxHyzfadoidldR0z20LBcE&#10;K7H8gFnbSSz5S56haf89Yyd0F7ghcnDGHs3zmzfPu/uzd+JkMtoYOrlZraUwQUVtw9DJ708P7+6k&#10;QIKgwcVgOnkxKO/3b9/sptSabRyj0yYLBgnYTqmTI1FqmwbVaDzgKiYTONnH7IF4m4dGZ5gY3btm&#10;u17fNFPMOuWoDCKfHuek3Ff8vjeKvvY9GhKuk8yN6prr+lzWZr+DdsiQRqsWGvAPLDzYwJdeoY5A&#10;IH5k+xeUtypHjD2tVPRN7HurTO2Bu9ms/+jm2wjJ1F5YHExXmfD/waovp0N4zCzDlLDF9JhLF+c+&#10;+/JnfuJcxbpcxTJnEmo+VHy6ud3e8iCKkM1LYcpIn0z0ogSdRMpgh5EOMQQeScybKhacPiPNhb8K&#10;yq0hPljn6mRcEFMnb95/4NkpYH/0DohDnzSjhkEKcAMbT1GuiBid1aW64OAFDy6LE/Ds2TI6Tk9M&#10;XgoHSJzgjuq3UP+ttNA5Ao5zcU3NVvGW2K/O+k7eXauhJbDuY9CCLolNTtlCGJxZkF0obEx149Lw&#10;i9gleo76UmfQlB1Pumq5uLJY6fWe49dvZ/8TAAD//wMAUEsDBBQABgAIAAAAIQAKFuST3QAAAAoB&#10;AAAPAAAAZHJzL2Rvd25yZXYueG1sTI9BS8NAEIXvgv9hGcGL2E0TLBKzKUXwVCHY+gOm2XETzc6G&#10;7LaN/npHPOhx3jze+161nv2gTjTFPrCB5SIDRdwG27Mz8Lp/ur0HFROyxSEwGfikCOv68qLC0oYz&#10;v9Bpl5ySEI4lGuhSGkutY9uRx7gII7H83sLkMck5OW0nPEu4H3SeZSvtsWdp6HCkx47aj93RG6Ab&#10;5GbZZF/vz00aC7dp3Harjbm+mjcPoBLN6c8MP/iCDrUwHcKRbVSDgbxYyZZkoChyUGL4FQ4iZHc5&#10;6LrS/yfU3wAAAP//AwBQSwECLQAUAAYACAAAACEAtoM4kv4AAADhAQAAEwAAAAAAAAAAAAAAAAAA&#10;AAAAW0NvbnRlbnRfVHlwZXNdLnhtbFBLAQItABQABgAIAAAAIQA4/SH/1gAAAJQBAAALAAAAAAAA&#10;AAAAAAAAAC8BAABfcmVscy8ucmVsc1BLAQItABQABgAIAAAAIQCZTWanyQEAAIMDAAAOAAAAAAAA&#10;AAAAAAAAAC4CAABkcnMvZTJvRG9jLnhtbFBLAQItABQABgAIAAAAIQAKFuST3QAAAAoBAAAPAAAA&#10;AAAAAAAAAAAAACMEAABkcnMvZG93bnJldi54bWxQSwUGAAAAAAQABADzAAAALQUAAAAA&#10;" strokecolor="windowText" strokeweight=".5pt">
            <v:stroke endarrow="block" joinstyle="miter"/>
          </v:shape>
        </w:pict>
      </w:r>
      <w:r>
        <w:rPr>
          <w:rFonts w:ascii="標楷體" w:eastAsia="標楷體" w:hAnsi="標楷體"/>
          <w:noProof/>
        </w:rPr>
        <w:pict>
          <v:oval id="_x0000_s1032" style="position:absolute;margin-left:192pt;margin-top:42.1pt;width:19pt;height:1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w0L7bd8AAAAKAQAA&#10;DwAAAGRycy9kb3ducmV2LnhtbEyPwUrEMBCG74LvEEbw5qZmi5badFkEL4sIdgXxlm3Gtm4zqU26&#10;7b6940mPM/Pxz/cXm8X14oRj6DxpuF0lIJBqbztqNLztn24yECEasqb3hBrOGGBTXl4UJrd+plc8&#10;VbERHEIhNxraGIdcylC36ExY+QGJb59+dCbyODbSjmbmcNdLlSR30pmO+ENrBnxssT5Wk9NA1bw9&#10;r7/C7pledtPH+/330SZG6+urZfsAIuIS/2D41Wd1KNnp4CeyQfQa1lnKXaKGLFUgGEiV4sWBSZUo&#10;kGUh/1cofwAAAP//AwBQSwECLQAUAAYACAAAACEAtoM4kv4AAADhAQAAEwAAAAAAAAAAAAAAAAAA&#10;AAAAW0NvbnRlbnRfVHlwZXNdLnhtbFBLAQItABQABgAIAAAAIQA4/SH/1gAAAJQBAAALAAAAAAAA&#10;AAAAAAAAAC8BAABfcmVscy8ucmVsc1BLAQItABQABgAIAAAAIQDbmuAAcgIAAP4EAAAOAAAAAAAA&#10;AAAAAAAAAC4CAABkcnMvZTJvRG9jLnhtbFBLAQItABQABgAIAAAAIQDDQvtt3wAAAAoBAAAPAAAA&#10;AAAAAAAAAAAAAMwEAABkcnMvZG93bnJldi54bWxQSwUGAAAAAAQABADzAAAA2AUAAAAA&#10;" fillcolor="window" strokecolor="#172c51" strokeweight="1pt">
            <v:stroke joinstyle="miter"/>
          </v:oval>
        </w:pict>
      </w:r>
      <w:r>
        <w:rPr>
          <w:rFonts w:ascii="標楷體" w:eastAsia="標楷體" w:hAnsi="標楷體"/>
          <w:noProof/>
          <w:color w:val="FFFFFF"/>
        </w:rPr>
        <w:pict>
          <v:oval id="橢圓 1" o:spid="_x0000_s1028" style="position:absolute;margin-left:168pt;margin-top:18.1pt;width:134pt;height:125.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SOdgIAAAAFAAAOAAAAZHJzL2Uyb0RvYy54bWysVEtvGjEQvlfqf7B8b3aXQklQlggRUVWK&#10;EqQkynnw2qwlv2obFvrrO/ZuIGl6qsrBzHjG8/jmm72+OWhF9twHaU1Nq4uSEm6YbaTZ1vT5afXl&#10;kpIQwTSgrOE1PfJAb+afP113bsZHtrWq4Z5gEBNmnatpG6ObFUVgLdcQLqzjBo3Ceg0RVb8tGg8d&#10;RteqGJXlt6KzvnHeMh4C3t72RjrP8YXgLD4IEXgkqqZYW8ynz+cmncX8GmZbD66VbCgD/qEKDdJg&#10;0lOoW4hAdl5+CKUl8zZYES+Y1YUVQjKee8BuqvKPbh5bcDz3guAEd4Ip/L+w7H7/6NYeYehcmAUU&#10;UxcH4XX6x/rIIYN1PIHFD5EwvKymZXVZIqYMbdXk6uvlJMNZnJ87H+J3bjVJQk25UtKF1BDMYH8X&#10;ImZF71evdB2sks1KKpWVY1gqT/aAs8ORN7ajREGIeFnTVf6l+WGId8+UIR1WNJrm4gBJJRRErFO7&#10;pqbBbCkBtUW2suhzLe9eB7/dnLKOx9PRctw7tdDwvpZqUmLoIXPv/rGK1NUthLZ/klP0ZNMyIuOV&#10;1DVF+M6RlEk988zZAZvzSJK0sc1x7Ym3PYmDYyuJSe4QkTV4ZC3OAjcxPuAhlEUM7CBR0lr/62/3&#10;yR/JhFZKOtwCxOfnDjxHoH8YpNlVNR6ntcnKeDIdoeLfWjZvLWanlxaHVeHOO5bF5B/Vqyi81S+4&#10;sIuUFU1gGObuJzEoy9hvJ64844tFdsNVcRDvzKNjKXjCKcH7dHgB7wZyReTlvX3dmA8E633TS2MX&#10;u2iFzOw744oTTAquWZ7l8ElIe/xWz17nD9f8NwAAAP//AwBQSwMEFAAGAAgAAAAhAOZNjDPgAAAA&#10;CgEAAA8AAABkcnMvZG93bnJldi54bWxMj0FLxDAQhe+C/yGM4M1NbKW71KbLInhZRLAK4i3bjG3d&#10;ZlKbdNv9944nvc3Me7z5XrFdXC9OOIbOk4bblQKBVHvbUaPh7fXxZgMiREPW9J5QwxkDbMvLi8Lk&#10;1s/0gqcqNoJDKORGQxvjkEsZ6hadCSs/ILH26UdnIq9jI+1oZg53vUyUyqQzHfGH1gz40GJ9rCan&#10;gap5d06/wv6JnvfTx/v6+2iV0fr6atndg4i4xD8z/OIzOpTMdPAT2SB6DWmacZfIQ5aAYEOm7vhw&#10;0JBs1gnIspD/K5Q/AAAA//8DAFBLAQItABQABgAIAAAAIQC2gziS/gAAAOEBAAATAAAAAAAAAAAA&#10;AAAAAAAAAABbQ29udGVudF9UeXBlc10ueG1sUEsBAi0AFAAGAAgAAAAhADj9If/WAAAAlAEAAAsA&#10;AAAAAAAAAAAAAAAALwEAAF9yZWxzLy5yZWxzUEsBAi0AFAAGAAgAAAAhALB2xI52AgAAAAUAAA4A&#10;AAAAAAAAAAAAAAAALgIAAGRycy9lMm9Eb2MueG1sUEsBAi0AFAAGAAgAAAAhAOZNjDPgAAAACgEA&#10;AA8AAAAAAAAAAAAAAAAA0AQAAGRycy9kb3ducmV2LnhtbFBLBQYAAAAABAAEAPMAAADdBQAAAAA=&#10;" fillcolor="window" strokecolor="#172c51" strokeweight="1pt">
            <v:stroke joinstyle="miter"/>
          </v:oval>
        </w:pict>
      </w:r>
      <w:r w:rsidR="00533054">
        <w:rPr>
          <w:rFonts w:ascii="標楷體" w:eastAsia="標楷體" w:hAnsi="標楷體" w:hint="eastAsia"/>
        </w:rPr>
        <w:t xml:space="preserve">    5</w:t>
      </w:r>
      <w:r w:rsidR="00636839" w:rsidRPr="00163374">
        <w:rPr>
          <w:rFonts w:ascii="標楷體" w:eastAsia="標楷體" w:hAnsi="標楷體" w:hint="eastAsia"/>
        </w:rPr>
        <w:t>、計分示意</w:t>
      </w:r>
    </w:p>
    <w:p w:rsidR="00636839" w:rsidRPr="00163374" w:rsidRDefault="004C3265" w:rsidP="00636839">
      <w:pPr>
        <w:rPr>
          <w:rFonts w:ascii="標楷體" w:eastAsia="標楷體" w:hAnsi="標楷體"/>
        </w:rPr>
      </w:pPr>
      <w:r>
        <w:rPr>
          <w:rFonts w:ascii="標楷體" w:eastAsia="標楷體" w:hAnsi="標楷體"/>
          <w:noProof/>
        </w:rPr>
        <w:pict>
          <v:oval id="_x0000_s1047" style="position:absolute;margin-left:241pt;margin-top:7.1pt;width:19pt;height:18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kRcu2N4AAAAJAQAA&#10;DwAAAGRycy9kb3ducmV2LnhtbEyPQUvDQBCF74L/YRnBm90Yq5aYTSmClyKCURBv0+yYxGZnY3bT&#10;pP/e8VRvM7zHe9/L17Pr1IGG0Ho2cL1IQBFX3rZcG3h/e7pagQoR2WLnmQwcKcC6OD/LMbN+4lc6&#10;lLFWEsIhQwNNjH2mdagachgWvicW7csPDqO8Q63tgJOEu06nSXKnHbYsDQ329NhQtS9HZ4DLaXO8&#10;+Q7bZ37Zjp8f9z97m6Axlxfz5gFUpDmezPCHL+hQCNPOj2yD6gwsV6lsiSIsU1BiuJU+UDs5khR0&#10;kev/C4pfAAAA//8DAFBLAQItABQABgAIAAAAIQC2gziS/gAAAOEBAAATAAAAAAAAAAAAAAAAAAAA&#10;AABbQ29udGVudF9UeXBlc10ueG1sUEsBAi0AFAAGAAgAAAAhADj9If/WAAAAlAEAAAsAAAAAAAAA&#10;AAAAAAAALwEAAF9yZWxzLy5yZWxzUEsBAi0AFAAGAAgAAAAhANua4AByAgAA/gQAAA4AAAAAAAAA&#10;AAAAAAAALgIAAGRycy9lMm9Eb2MueG1sUEsBAi0AFAAGAAgAAAAhAJEXLtjeAAAACQEAAA8AAAAA&#10;AAAAAAAAAAAAzAQAAGRycy9kb3ducmV2LnhtbFBLBQYAAAAABAAEAPMAAADXBQAAAAA=&#10;" fillcolor="window" strokecolor="#172c51" strokeweight="1pt">
            <v:stroke joinstyle="miter"/>
          </v:oval>
        </w:pict>
      </w:r>
      <w:r>
        <w:rPr>
          <w:rFonts w:ascii="標楷體" w:eastAsia="標楷體" w:hAnsi="標楷體"/>
          <w:noProof/>
        </w:rPr>
        <w:pict>
          <v:oval id="_x0000_s1040" style="position:absolute;margin-left:260.5pt;margin-top:12.6pt;width:19pt;height:18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yDe8FN8AAAAJAQAA&#10;DwAAAGRycy9kb3ducmV2LnhtbEyPQUvEMBCF74L/IYzgzU0b6aq16bIIXhYRrIJ4m23Gtm4zqU26&#10;7f5740mPb97jzfeKzWJ7caTRd441pKsEBHHtTMeNhrfXx6tbED4gG+wdk4YTediU52cF5sbN/ELH&#10;KjQilrDPUUMbwpBL6euWLPqVG4ij9+lGiyHKsZFmxDmW216qJFlLix3HDy0O9NBSfagmq4GreXu6&#10;/vK7J37eTR/vN98Hk6DWlxfL9h5EoCX8heEXP6JDGZn2bmLjRa8hU2ncEjSoTIGIgSy7i4e9hnWq&#10;QJaF/L+g/AEAAP//AwBQSwECLQAUAAYACAAAACEAtoM4kv4AAADhAQAAEwAAAAAAAAAAAAAAAAAA&#10;AAAAW0NvbnRlbnRfVHlwZXNdLnhtbFBLAQItABQABgAIAAAAIQA4/SH/1gAAAJQBAAALAAAAAAAA&#10;AAAAAAAAAC8BAABfcmVscy8ucmVsc1BLAQItABQABgAIAAAAIQDbmuAAcgIAAP4EAAAOAAAAAAAA&#10;AAAAAAAAAC4CAABkcnMvZTJvRG9jLnhtbFBLAQItABQABgAIAAAAIQDIN7wU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1" style="position:absolute;margin-left:220pt;margin-top:12.1pt;width:19pt;height:1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zsvaG98AAAAJAQAA&#10;DwAAAGRycy9kb3ducmV2LnhtbEyPQUvDQBCF74L/YRnBm901hrak2ZQieCkiGAXxts1Ok9jsbMxu&#10;mvTfO570+OY93nwv386uE2ccQutJw/1CgUCqvG2p1vD+9nS3BhGiIWs6T6jhggG2xfVVbjLrJ3rF&#10;cxlrwSUUMqOhibHPpAxVg86Ehe+R2Dv6wZnIcqilHczE5a6TiVJL6UxL/KExPT42WJ3K0Wmgctpd&#10;Hr7C/ple9uPnx+r7ZJXR+vZm3m1ARJzjXxh+8RkdCmY6+JFsEJ2GNFW8JWpI0gQEB9LVmg8HDUuV&#10;gCxy+X9B8QMAAP//AwBQSwECLQAUAAYACAAAACEAtoM4kv4AAADhAQAAEwAAAAAAAAAAAAAAAAAA&#10;AAAAW0NvbnRlbnRfVHlwZXNdLnhtbFBLAQItABQABgAIAAAAIQA4/SH/1gAAAJQBAAALAAAAAAAA&#10;AAAAAAAAAC8BAABfcmVscy8ucmVsc1BLAQItABQABgAIAAAAIQDbmuAAcgIAAP4EAAAOAAAAAAAA&#10;AAAAAAAAAC4CAABkcnMvZTJvRG9jLnhtbFBLAQItABQABgAIAAAAIQDOy9ob3wAAAAkBAAAPAAAA&#10;AAAAAAAAAAAAAMwEAABkcnMvZG93bnJldi54bWxQSwUGAAAAAAQABADzAAAA2AUAAAAA&#10;" fillcolor="window" strokecolor="#172c51" strokeweight="1pt">
            <v:stroke joinstyle="miter"/>
          </v:oval>
        </w:pict>
      </w:r>
      <w:r w:rsidR="00636839" w:rsidRPr="00163374">
        <w:rPr>
          <w:rFonts w:ascii="標楷體" w:eastAsia="標楷體" w:hAnsi="標楷體" w:hint="eastAsia"/>
        </w:rPr>
        <w:t xml:space="preserve">       </w:t>
      </w:r>
    </w:p>
    <w:p w:rsidR="00636839" w:rsidRPr="00163374" w:rsidRDefault="004C3265" w:rsidP="00636839">
      <w:pPr>
        <w:rPr>
          <w:rFonts w:ascii="標楷體" w:eastAsia="標楷體" w:hAnsi="標楷體"/>
        </w:rPr>
      </w:pPr>
      <w:r>
        <w:rPr>
          <w:rFonts w:ascii="標楷體" w:eastAsia="標楷體" w:hAnsi="標楷體"/>
          <w:noProof/>
        </w:rPr>
        <w:pict>
          <v:oval id="_x0000_s1033" style="position:absolute;margin-left:242pt;margin-top:9.6pt;width:19pt;height:1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QCxcvd8AAAAJAQAA&#10;DwAAAGRycy9kb3ducmV2LnhtbEyPQU/DMAyF70j8h8hI3FhK2NgoTacJicuEkFaQJm5eE9qyxilN&#10;unb/HnOCm+339Py9bD25VpxsHxpPGm5nCQhLpTcNVRre355vViBCRDLYerIazjbAOr+8yDA1fqSd&#10;PRWxEhxCIUUNdYxdKmUoa+swzHxnibVP3zuMvPaVND2OHO5aqZLkXjpsiD/U2Nmn2pbHYnAaqBg3&#10;57uvsH2h1+3wsV9+H02CWl9fTZtHENFO8c8Mv/iMDjkzHfxAJohWw3w15y6RhQcFgg0Lpfhw4GGh&#10;QOaZ/N8g/wEAAP//AwBQSwECLQAUAAYACAAAACEAtoM4kv4AAADhAQAAEwAAAAAAAAAAAAAAAAAA&#10;AAAAW0NvbnRlbnRfVHlwZXNdLnhtbFBLAQItABQABgAIAAAAIQA4/SH/1gAAAJQBAAALAAAAAAAA&#10;AAAAAAAAAC8BAABfcmVscy8ucmVsc1BLAQItABQABgAIAAAAIQDbmuAAcgIAAP4EAAAOAAAAAAAA&#10;AAAAAAAAAC4CAABkcnMvZTJvRG9jLnhtbFBLAQItABQABgAIAAAAIQBALFy9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4" style="position:absolute;margin-left:215pt;margin-top:15.6pt;width:19pt;height:1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g8y/XuAAAAAJAQAA&#10;DwAAAGRycy9kb3ducmV2LnhtbEyPQUvDQBCF74L/YRnBm900KWlJMylF8FJEMAribZrdJrHZ2Zjd&#10;NOm/dz3p8c17vPlevptNJy56cK1lhOUiAqG5sqrlGuH97elhA8J5YkWdZY1w1Q52xe1NTpmyE7/q&#10;S+lrEUrYZYTQeN9nUrqq0Ybcwvaag3eygyEf5FBLNdAUyk0n4yhKpaGWw4eGev3Y6OpcjgaBy2l/&#10;Tb7c4ZlfDuPnx/r7rCJCvL+b91sQXs/+Lwy/+AEdisB0tCMrJzqEVRKFLR4hWcYgQmCVbsLhiJCu&#10;Y5BFLv8vKH4AAAD//wMAUEsBAi0AFAAGAAgAAAAhALaDOJL+AAAA4QEAABMAAAAAAAAAAAAAAAAA&#10;AAAAAFtDb250ZW50X1R5cGVzXS54bWxQSwECLQAUAAYACAAAACEAOP0h/9YAAACUAQAACwAAAAAA&#10;AAAAAAAAAAAvAQAAX3JlbHMvLnJlbHNQSwECLQAUAAYACAAAACEA25rgAHICAAD+BAAADgAAAAAA&#10;AAAAAAAAAAAuAgAAZHJzL2Uyb0RvYy54bWxQSwECLQAUAAYACAAAACEAg8y/XuAAAAAJAQAADwAA&#10;AAAAAAAAAAAAAADMBAAAZHJzL2Rvd25yZXYueG1sUEsFBgAAAAAEAAQA8wAAANkFAAAAAA==&#10;" fillcolor="window" strokecolor="#172c51" strokeweight="1pt">
            <v:stroke joinstyle="miter"/>
          </v:oval>
        </w:pict>
      </w:r>
      <w:r w:rsidR="00636839" w:rsidRPr="00163374">
        <w:rPr>
          <w:rFonts w:ascii="標楷體" w:eastAsia="標楷體" w:hAnsi="標楷體" w:hint="eastAsia"/>
        </w:rPr>
        <w:t xml:space="preserve">      </w:t>
      </w:r>
    </w:p>
    <w:p w:rsidR="00636839" w:rsidRPr="00163374" w:rsidRDefault="004C3265" w:rsidP="00636839">
      <w:pPr>
        <w:rPr>
          <w:rFonts w:ascii="標楷體" w:eastAsia="標楷體" w:hAnsi="標楷體"/>
        </w:rPr>
      </w:pPr>
      <w:r>
        <w:rPr>
          <w:rFonts w:ascii="標楷體" w:eastAsia="標楷體" w:hAnsi="標楷體"/>
          <w:noProof/>
        </w:rPr>
        <w:pict>
          <v:oval id="_x0000_s1037" style="position:absolute;margin-left:267.5pt;margin-top:1.6pt;width:19pt;height:18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AXu4Dd0AAAAIAQAA&#10;DwAAAGRycy9kb3ducmV2LnhtbEyPQUvDQBCF70L/wzIFb3ZjQqzGbEopeCkiGAXxts2OSWx2Ns1u&#10;mvTfO570+PGGN9/LN7PtxBkH3zpScLuKQCBVzrRUK3h/e7q5B+GDJqM7R6jggh42xeIq15lxE73i&#10;uQy14BLymVbQhNBnUvqqQav9yvVInH25werAONTSDHrictvJOIrupNUt8YdG97hrsDqWo1VA5bS9&#10;JN9+/0wv+/HzY306mkgrdb2ct48gAs7h7xh+9VkdCnY6uJGMF52CNEl5S1CQxCA4T9cJ84H5IQZZ&#10;5PL/gOIHAAD//wMAUEsBAi0AFAAGAAgAAAAhALaDOJL+AAAA4QEAABMAAAAAAAAAAAAAAAAAAAAA&#10;AFtDb250ZW50X1R5cGVzXS54bWxQSwECLQAUAAYACAAAACEAOP0h/9YAAACUAQAACwAAAAAAAAAA&#10;AAAAAAAvAQAAX3JlbHMvLnJlbHNQSwECLQAUAAYACAAAACEA25rgAHICAAD+BAAADgAAAAAAAAAA&#10;AAAAAAAuAgAAZHJzL2Uyb0RvYy54bWxQSwECLQAUAAYACAAAACEAAXu4Dd0AAAAIAQAADwAAAAAA&#10;AAAAAAAAAADMBAAAZHJzL2Rvd25yZXYueG1sUEsFBgAAAAAEAAQA8wAAANYFAAAAAA==&#10;" fillcolor="window" strokecolor="#172c51" strokeweight="1pt">
            <v:stroke joinstyle="miter"/>
          </v:oval>
        </w:pict>
      </w:r>
      <w:r>
        <w:rPr>
          <w:rFonts w:ascii="標楷體" w:eastAsia="標楷體" w:hAnsi="標楷體"/>
          <w:noProof/>
        </w:rPr>
        <w:pict>
          <v:oval id="_x0000_s1030" style="position:absolute;margin-left:181pt;margin-top:9.6pt;width:19pt;height:1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W8O6bd8AAAAJAQAA&#10;DwAAAGRycy9kb3ducmV2LnhtbEyPwU7DMBBE70j8g7VI3KhNSlsIcaoKiUuFkBqQKm7b2CSh8TrE&#10;TpP+PcsJjjszmn2TrSfXipPtQ+NJw+1MgbBUetNQpeH97fnmHkSISAZbT1bD2QZY55cXGabGj7Sz&#10;pyJWgksopKihjrFLpQxlbR2Gme8ssffpe4eRz76SpseRy10rE6WW0mFD/KHGzj7VtjwWg9NAxbg5&#10;z7/C9oVet8PHfvV9NAq1vr6aNo8gop3iXxh+8RkdcmY6+IFMEK2G+TLhLZGNhwQEB+6UYuGgYbFI&#10;QOaZ/L8g/wEAAP//AwBQSwECLQAUAAYACAAAACEAtoM4kv4AAADhAQAAEwAAAAAAAAAAAAAAAAAA&#10;AAAAW0NvbnRlbnRfVHlwZXNdLnhtbFBLAQItABQABgAIAAAAIQA4/SH/1gAAAJQBAAALAAAAAAAA&#10;AAAAAAAAAC8BAABfcmVscy8ucmVsc1BLAQItABQABgAIAAAAIQDbmuAAcgIAAP4EAAAOAAAAAAAA&#10;AAAAAAAAAC4CAABkcnMvZTJvRG9jLnhtbFBLAQItABQABgAIAAAAIQBbw7pt3wAAAAkBAAAPAAAA&#10;AAAAAAAAAAAAAMwEAABkcnMvZG93bnJldi54bWxQSwUGAAAAAAQABADzAAAA2AUAAAAA&#10;" fillcolor="window" strokecolor="#172c51" strokeweight="1pt">
            <v:stroke joinstyle="miter"/>
          </v:oval>
        </w:pict>
      </w:r>
      <w:r>
        <w:rPr>
          <w:rFonts w:ascii="標楷體" w:eastAsia="標楷體" w:hAnsi="標楷體"/>
          <w:noProof/>
        </w:rPr>
        <w:pict>
          <v:oval id="橢圓 2" o:spid="_x0000_s1029" style="position:absolute;margin-left:226.5pt;margin-top:16.6pt;width:19pt;height:1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z1d5KeEAAAAJAQAA&#10;DwAAAGRycy9kb3ducmV2LnhtbEyPwU7DMBBE70j8g7VI3KjTpLQ0xKkqJC4VQmpAqrhtY5OExusQ&#10;O0369ywnOM7OaPZNtplsK86m940jBfNZBMJQ6XRDlYL3t+e7BxA+IGlsHRkFF+Nhk19fZZhqN9Le&#10;nItQCS4hn6KCOoQuldKXtbHoZ64zxN6n6y0Gln0ldY8jl9tWxlG0lBYb4g81duapNuWpGKwCKsbt&#10;Jfnyuxd63Q0fh9X3SUeo1O3NtH0EEcwU/sLwi8/okDPT0Q2kvWgVLO4T3hIUJEkMggOL9ZwPRwXL&#10;dQwyz+T/BfkPAAAA//8DAFBLAQItABQABgAIAAAAIQC2gziS/gAAAOEBAAATAAAAAAAAAAAAAAAA&#10;AAAAAABbQ29udGVudF9UeXBlc10ueG1sUEsBAi0AFAAGAAgAAAAhADj9If/WAAAAlAEAAAsAAAAA&#10;AAAAAAAAAAAALwEAAF9yZWxzLy5yZWxzUEsBAi0AFAAGAAgAAAAhANua4AByAgAA/gQAAA4AAAAA&#10;AAAAAAAAAAAALgIAAGRycy9lMm9Eb2MueG1sUEsBAi0AFAAGAAgAAAAhAM9XeSnhAAAACQEAAA8A&#10;AAAAAAAAAAAAAAAAzAQAAGRycy9kb3ducmV2LnhtbFBLBQYAAAAABAAEAPMAAADaBQAAAAA=&#10;" fillcolor="window" strokecolor="#172c51" strokeweight="1pt">
            <v:stroke joinstyle="miter"/>
          </v:oval>
        </w:pict>
      </w:r>
    </w:p>
    <w:p w:rsidR="00636839" w:rsidRPr="00163374" w:rsidRDefault="004C3265" w:rsidP="00636839">
      <w:pPr>
        <w:rPr>
          <w:rFonts w:ascii="標楷體" w:eastAsia="標楷體" w:hAnsi="標楷體"/>
        </w:rPr>
      </w:pPr>
      <w:r>
        <w:rPr>
          <w:rFonts w:ascii="標楷體" w:eastAsia="標楷體" w:hAnsi="標楷體"/>
          <w:noProof/>
        </w:rPr>
        <w:pict>
          <v:shape id="直線單箭頭接點 4" o:spid="_x0000_s1049" type="#_x0000_t32" style="position:absolute;margin-left:237pt;margin-top:8.6pt;width:0;height:8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3gzAEAAIMDAAAOAAAAZHJzL2Uyb0RvYy54bWysU01v2zAMvQ/YfxB0X+ykWBcYcXpI2l2G&#10;rcDaH8BKsi1AXxC5OPn3o5Qs7bbbMB9kSgSfHh+fNndH78TBZLQx9HK5aKUwQUVtw9jL56eHD2sp&#10;kCBocDGYXp4Myrvt+3ebOXVmFafotMmCQQJ2c+rlRJS6pkE1GQ+4iMkETg4xeyDe5rHRGWZG965Z&#10;te1tM8esU47KIPLp/pyU24o/DEbRt2FAQ8L1krlRXXNdX8rabDfQjRnSZNWFBvwDCw828KVXqD0Q&#10;iB/Z/gXlrcoR40ALFX0Th8EqU3vgbpbtH918nyCZ2guLg+kqE/4/WPX1sAuPmWWYE3aYHnPp4jhk&#10;X/7MTxyrWKerWOZIQp0PFZ8u29X6U1uFbF4LU0b6bKIXJeglUgY7TrSLIfBIYl5WseDwBYmv5sJf&#10;BeXWEB+sc3UyLoi5l7c3H3l2CtgfgwPi0CfNqGGUAtzIxlOUKyJGZ3WpLjh4wp3L4gA8e7aMjvMT&#10;k5fCARInuKP6FQ8wg99KC5094HQurqmzVbwl9quzvpfrazV0BNbdBy3olNjklC2E0ZkLsguFjalu&#10;vDT8KnaJXqI+1Rk0ZceTroQurixWervn+O3b2f4EAAD//wMAUEsDBBQABgAIAAAAIQCVtLnc3AAA&#10;AAoBAAAPAAAAZHJzL2Rvd25yZXYueG1sTI/BTsMwEETvSPyDtUhcEHUaKgohTlUhcSpSROEDtvHi&#10;BOJ1FLtt4OvZigMcd2Y0+6ZcTb5XBxpjF9jAfJaBIm6C7dgZeHt9ur4DFROyxT4wGfiiCKvq/KzE&#10;woYjv9Bhm5ySEo4FGmhTGgqtY9OSxzgLA7F472H0mOQcnbYjHqXc9zrPslvtsWP50OJAjy01n9u9&#10;N0BXyPW8zr4/nus03Lh17TYbbczlxbR+AJVoSn9hOOELOlTCtAt7tlH1BhbLhWxJYixzUBL4FXYn&#10;4T4HXZX6/4TqBwAA//8DAFBLAQItABQABgAIAAAAIQC2gziS/gAAAOEBAAATAAAAAAAAAAAAAAAA&#10;AAAAAABbQ29udGVudF9UeXBlc10ueG1sUEsBAi0AFAAGAAgAAAAhADj9If/WAAAAlAEAAAsAAAAA&#10;AAAAAAAAAAAALwEAAF9yZWxzLy5yZWxzUEsBAi0AFAAGAAgAAAAhAOfRveDMAQAAgwMAAA4AAAAA&#10;AAAAAAAAAAAALgIAAGRycy9lMm9Eb2MueG1sUEsBAi0AFAAGAAgAAAAhAJW0udzcAAAACgEAAA8A&#10;AAAAAAAAAAAAAAAAJgQAAGRycy9kb3ducmV2LnhtbFBLBQYAAAAABAAEAPMAAAAvBQAAAAA=&#10;" strokecolor="windowText" strokeweight=".5pt">
            <v:stroke endarrow="block" joinstyle="miter"/>
          </v:shape>
        </w:pict>
      </w:r>
      <w:r>
        <w:rPr>
          <w:rFonts w:ascii="標楷體" w:eastAsia="標楷體" w:hAnsi="標楷體"/>
          <w:noProof/>
        </w:rPr>
        <w:pict>
          <v:oval id="_x0000_s1043" style="position:absolute;margin-left:273.5pt;margin-top:8.6pt;width:19pt;height:18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dSuKB98AAAAJAQAA&#10;DwAAAGRycy9kb3ducmV2LnhtbEyPQU+DQBCF7yb+h82YeLOLVKShLE1j4qUxJqKJ6W3LjoBlZ5Fd&#10;Cv33jqd6m5n38uZ7+Wa2nTjh4FtHCu4XEQikypmWagUf7893KxA+aDK6c4QKzuhhU1xf5TozbqI3&#10;PJWhFhxCPtMKmhD6TEpfNWi1X7geibUvN1gdeB1qaQY9cbjtZBxFj9LqlvhDo3t8arA6lqNVQOW0&#10;PS+//e6FXnfj/jP9OZpIK3V7M2/XIALO4WKGP3xGh4KZDm4k40WnIHlIuUtgIY1BsCFZJXw48LCM&#10;QRa5/N+g+AUAAP//AwBQSwECLQAUAAYACAAAACEAtoM4kv4AAADhAQAAEwAAAAAAAAAAAAAAAAAA&#10;AAAAW0NvbnRlbnRfVHlwZXNdLnhtbFBLAQItABQABgAIAAAAIQA4/SH/1gAAAJQBAAALAAAAAAAA&#10;AAAAAAAAAC8BAABfcmVscy8ucmVsc1BLAQItABQABgAIAAAAIQDbmuAAcgIAAP4EAAAOAAAAAAAA&#10;AAAAAAAAAC4CAABkcnMvZTJvRG9jLnhtbFBLAQItABQABgAIAAAAIQB1K4oH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6" style="position:absolute;margin-left:249pt;margin-top:1.6pt;width:19pt;height:18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75B+qt4AAAAIAQAA&#10;DwAAAGRycy9kb3ducmV2LnhtbEyPQUvDQBCF70L/wzIFb3ZjorWN2ZQieCkimAribZsdk9jsbMxu&#10;mvTfO57s8eMNb76XbSbbihP2vnGk4HYRgUAqnWmoUvC+f75ZgfBBk9GtI1RwRg+bfHaV6dS4kd7w&#10;VIRKcAn5VCuoQ+hSKX1Zo9V+4Tokzr5cb3Vg7Ctpej1yuW1lHEVLaXVD/KHWHT7VWB6LwSqgYtye&#10;k2+/e6HX3fD58fBzNJFW6no+bR9BBJzC/zH86bM65Ox0cAMZL1oFd+sVbwkKkhgE5/fJkvnAvI5B&#10;5pm8HJD/AgAA//8DAFBLAQItABQABgAIAAAAIQC2gziS/gAAAOEBAAATAAAAAAAAAAAAAAAAAAAA&#10;AABbQ29udGVudF9UeXBlc10ueG1sUEsBAi0AFAAGAAgAAAAhADj9If/WAAAAlAEAAAsAAAAAAAAA&#10;AAAAAAAALwEAAF9yZWxzLy5yZWxzUEsBAi0AFAAGAAgAAAAhANua4AByAgAA/gQAAA4AAAAAAAAA&#10;AAAAAAAALgIAAGRycy9lMm9Eb2MueG1sUEsBAi0AFAAGAAgAAAAhAO+QfqreAAAACAEAAA8AAAAA&#10;AAAAAAAAAAAAzAQAAGRycy9kb3ducmV2LnhtbFBLBQYAAAAABAAEAPMAAADXBQAAAAA=&#10;" fillcolor="window" strokecolor="#172c51" strokeweight="1pt">
            <v:stroke joinstyle="miter"/>
          </v:oval>
        </w:pict>
      </w:r>
      <w:r>
        <w:rPr>
          <w:rFonts w:ascii="標楷體" w:eastAsia="標楷體" w:hAnsi="標楷體"/>
          <w:noProof/>
        </w:rPr>
        <w:pict>
          <v:oval id="_x0000_s1035" style="position:absolute;margin-left:202.5pt;margin-top:2.1pt;width:19pt;height:1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EBS7cd0AAAAIAQAA&#10;DwAAAGRycy9kb3ducmV2LnhtbEyPQUvDQBCF74L/YRnBm901jVpiNqUIXooIRkF622bHJDY7G7Ob&#10;Jv33Tk96m8f3ePNevp5dJ444hNaThtuFAoFUedtSreHj/flmBSJEQ9Z0nlDDCQOsi8uL3GTWT/SG&#10;xzLWgkMoZEZDE2OfSRmqBp0JC98jMfvygzOR5VBLO5iJw10nE6XupTMt8YfG9PjUYHUoR6eBymlz&#10;Wn6H7Qu9bsfd58PPwSqj9fXVvHkEEXGOf2Y41+fqUHCnvR/JBtFpSNUdb4l8JCCYp+mS9f4MEpBF&#10;Lv8PKH4BAAD//wMAUEsBAi0AFAAGAAgAAAAhALaDOJL+AAAA4QEAABMAAAAAAAAAAAAAAAAAAAAA&#10;AFtDb250ZW50X1R5cGVzXS54bWxQSwECLQAUAAYACAAAACEAOP0h/9YAAACUAQAACwAAAAAAAAAA&#10;AAAAAAAvAQAAX3JlbHMvLnJlbHNQSwECLQAUAAYACAAAACEA25rgAHICAAD+BAAADgAAAAAAAAAA&#10;AAAAAAAuAgAAZHJzL2Uyb0RvYy54bWxQSwECLQAUAAYACAAAACEAEBS7cd0AAAAIAQAADwAAAAAA&#10;AAAAAAAAAADMBAAAZHJzL2Rvd25yZXYueG1sUEsFBgAAAAAEAAQA8wAAANYFAAAAAA==&#10;" fillcolor="window" strokecolor="#172c51" strokeweight="1pt">
            <v:stroke joinstyle="miter"/>
          </v:oval>
        </w:pict>
      </w:r>
    </w:p>
    <w:p w:rsidR="00636839" w:rsidRPr="00163374" w:rsidRDefault="004C3265" w:rsidP="00636839">
      <w:pPr>
        <w:rPr>
          <w:rFonts w:ascii="標楷體" w:eastAsia="標楷體" w:hAnsi="標楷體"/>
        </w:rPr>
      </w:pPr>
      <w:r>
        <w:rPr>
          <w:rFonts w:ascii="標楷體" w:eastAsia="標楷體" w:hAnsi="標楷體"/>
          <w:noProof/>
        </w:rPr>
        <w:pict>
          <v:oval id="_x0000_s1044" style="position:absolute;margin-left:264.5pt;margin-top:10.1pt;width:19pt;height:18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dY640d8AAAAJAQAA&#10;DwAAAGRycy9kb3ducmV2LnhtbEyPzU7DMBCE70i8g7VI3KhNUH8IcaoKiUuFkAhIqDc3XpLQeB1i&#10;p0nfnu2p3HZ3RrPfZOvJteKIfWg8abifKRBIpbcNVRo+P17uViBCNGRN6wk1nDDAOr++ykxq/Ujv&#10;eCxiJTiEQmo01DF2qZShrNGZMPMdEmvfvncm8tpX0vZm5HDXykSphXSmIf5Qmw6faywPxeA0UDFu&#10;Tg8/YftKb9th97X8PVhltL69mTZPICJO8WKGMz6jQ85Mez+QDaLVME8euUvUkKgEBBvmiyUf9uch&#10;AZln8n+D/A8AAP//AwBQSwECLQAUAAYACAAAACEAtoM4kv4AAADhAQAAEwAAAAAAAAAAAAAAAAAA&#10;AAAAW0NvbnRlbnRfVHlwZXNdLnhtbFBLAQItABQABgAIAAAAIQA4/SH/1gAAAJQBAAALAAAAAAAA&#10;AAAAAAAAAC8BAABfcmVscy8ucmVsc1BLAQItABQABgAIAAAAIQDbmuAAcgIAAP4EAAAOAAAAAAAA&#10;AAAAAAAAAC4CAABkcnMvZTJvRG9jLnhtbFBLAQItABQABgAIAAAAIQB1jrjR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42" style="position:absolute;margin-left:242pt;margin-top:4.6pt;width:19pt;height:18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mI9O8t4AAAAIAQAA&#10;DwAAAGRycy9kb3ducmV2LnhtbEyPQUvDQBCF74L/YRnBm924trbGbEoRvBQRGoXibZpdk9jsbMxu&#10;mvTfO570+PiGN9/L1pNrxcn2ofGk4XaWgLBUetNQpeH97flmBSJEJIOtJ6vhbAOs88uLDFPjR9rZ&#10;UxErwSUUUtRQx9ilUoaytg7DzHeWmH363mHk2FfS9DhyuWulSpJ76bAh/lBjZ59qWx6LwWmgYtyc&#10;777C9oVet8PHfvl9NAlqfX01bR5BRDvFv2P41Wd1yNnp4AcyQbQa5qs5b4kaHhQI5gulOB8YLBTI&#10;PJP/B+Q/AAAA//8DAFBLAQItABQABgAIAAAAIQC2gziS/gAAAOEBAAATAAAAAAAAAAAAAAAAAAAA&#10;AABbQ29udGVudF9UeXBlc10ueG1sUEsBAi0AFAAGAAgAAAAhADj9If/WAAAAlAEAAAsAAAAAAAAA&#10;AAAAAAAALwEAAF9yZWxzLy5yZWxzUEsBAi0AFAAGAAgAAAAhANua4AByAgAA/gQAAA4AAAAAAAAA&#10;AAAAAAAALgIAAGRycy9lMm9Eb2MueG1sUEsBAi0AFAAGAAgAAAAhAJiPTvLeAAAACAEAAA8AAAAA&#10;AAAAAAAAAAAAzAQAAGRycy9kb3ducmV2LnhtbFBLBQYAAAAABAAEAPMAAADXBQAAAAA=&#10;" fillcolor="window" strokecolor="#172c51" strokeweight="1pt">
            <v:stroke joinstyle="miter"/>
          </v:oval>
        </w:pict>
      </w:r>
      <w:r>
        <w:rPr>
          <w:rFonts w:ascii="標楷體" w:eastAsia="標楷體" w:hAnsi="標楷體"/>
          <w:noProof/>
        </w:rPr>
        <w:pict>
          <v:oval id="_x0000_s1039" style="position:absolute;margin-left:218pt;margin-top:2.1pt;width:19pt;height:18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HLoJkd0AAAAIAQAA&#10;DwAAAGRycy9kb3ducmV2LnhtbEyPQUvDQBCF74L/YRnBm901DW1JsylF8FJEMAribZsdk9jsbMxu&#10;mvTfO5709h5vePO9fDe7TpxxCK0nDfcLBQKp8ralWsPb6+PdBkSIhqzpPKGGCwbYFddXucmsn+gF&#10;z2WsBZdQyIyGJsY+kzJUDToTFr5H4uzTD85EtkMt7WAmLnedTJRaSWda4g+N6fGhwepUjk4DldP+&#10;svwKhyd6Powf7+vvk1VG69ubeb8FEXGOf8fwi8/oUDDT0Y9kg+g0pMsVb4ksEhCcp+uU/ZGFSkAW&#10;ufw/oPgBAAD//wMAUEsBAi0AFAAGAAgAAAAhALaDOJL+AAAA4QEAABMAAAAAAAAAAAAAAAAAAAAA&#10;AFtDb250ZW50X1R5cGVzXS54bWxQSwECLQAUAAYACAAAACEAOP0h/9YAAACUAQAACwAAAAAAAAAA&#10;AAAAAAAvAQAAX3JlbHMvLnJlbHNQSwECLQAUAAYACAAAACEA25rgAHICAAD+BAAADgAAAAAAAAAA&#10;AAAAAAAuAgAAZHJzL2Uyb0RvYy54bWxQSwECLQAUAAYACAAAACEAHLoJkd0AAAAIAQAADwAAAAAA&#10;AAAAAAAAAADMBAAAZHJzL2Rvd25yZXYueG1sUEsFBgAAAAAEAAQA8wAAANYFAAAAAA==&#10;" fillcolor="window" strokecolor="#172c51" strokeweight="1pt">
            <v:stroke joinstyle="miter"/>
          </v:oval>
        </w:pict>
      </w:r>
      <w:r>
        <w:rPr>
          <w:rFonts w:ascii="標楷體" w:eastAsia="標楷體" w:hAnsi="標楷體"/>
          <w:noProof/>
        </w:rPr>
        <w:pict>
          <v:oval id="_x0000_s1041" style="position:absolute;margin-left:178.5pt;margin-top:1.6pt;width:19pt;height:18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gfj5Tt0AAAAIAQAA&#10;DwAAAGRycy9kb3ducmV2LnhtbEyPQUvDQBCF74L/YZmCN7tpQq3GbEoRvBQRjIJ4m2a3SdrsbMxu&#10;mvTfOz3V23u84c33svVkW3EyvW8cKVjMIxCGSqcbqhR8fb7eP4LwAUlj68goOBsP6/z2JsNUu5E+&#10;zKkIleAS8ikqqEPoUil9WRuLfu46Q5ztXW8xsO0rqXscudy2Mo6iB2mxIf5QY2dealMei8EqoGLc&#10;nJOD377R+3b4+V79HnWESt3Nps0ziGCmcD2GCz6jQ85MOzeQ9qJVkCxXvCWwiEFwnjwt2e8uIgaZ&#10;Z/L/gPwPAAD//wMAUEsBAi0AFAAGAAgAAAAhALaDOJL+AAAA4QEAABMAAAAAAAAAAAAAAAAAAAAA&#10;AFtDb250ZW50X1R5cGVzXS54bWxQSwECLQAUAAYACAAAACEAOP0h/9YAAACUAQAACwAAAAAAAAAA&#10;AAAAAAAvAQAAX3JlbHMvLnJlbHNQSwECLQAUAAYACAAAACEA25rgAHICAAD+BAAADgAAAAAAAAAA&#10;AAAAAAAuAgAAZHJzL2Uyb0RvYy54bWxQSwECLQAUAAYACAAAACEAgfj5Tt0AAAAIAQAADwAAAAAA&#10;AAAAAAAAAADMBAAAZHJzL2Rvd25yZXYueG1sUEsFBgAAAAAEAAQA8wAAANYFAAAAAA==&#10;" fillcolor="window" strokecolor="#172c51" strokeweight="1pt">
            <v:stroke joinstyle="miter"/>
          </v:oval>
        </w:pict>
      </w:r>
    </w:p>
    <w:p w:rsidR="00636839" w:rsidRPr="00163374" w:rsidRDefault="004C3265" w:rsidP="00636839">
      <w:pPr>
        <w:rPr>
          <w:rFonts w:ascii="標楷體" w:eastAsia="標楷體" w:hAnsi="標楷體"/>
        </w:rPr>
      </w:pPr>
      <w:r>
        <w:rPr>
          <w:rFonts w:ascii="標楷體" w:eastAsia="標楷體" w:hAnsi="標楷體"/>
          <w:noProof/>
        </w:rPr>
        <w:pict>
          <v:shape id="直線單箭頭接點 7" o:spid="_x0000_s1051" type="#_x0000_t32" style="position:absolute;margin-left:119.5pt;margin-top:17.6pt;width:57.5pt;height:.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JZ0QEAAI8DAAAOAAAAZHJzL2Uyb0RvYy54bWysU01v2zAMvQ/YfxB0b5ymWFcYcXpI2u0w&#10;bAXW/QBWlmwB+oLIxcm/HyV7WbfdhvkgUCL4+Pj4vL0/eSeOOqONoZPXq7UUOqjY2zB08tvz49Wd&#10;FEgQenAx6E6eNcr73ds32ym1ehPH6HqdBYMEbKfUyZEotU2DatQecBWTDpw0MXsgvuah6TNMjO5d&#10;s1mvb5sp5j7lqDQivx7mpNxVfGO0oi/GoCbhOsncqJ65ni/lbHZbaIcMabRqoQH/wMKDDdz0AnUA&#10;AvE927+gvFU5YjS0UtE30RirdJ2Bp7le/zHN1xGSrrOwOJguMuH/g1Wfj/vwlFmGKWGL6SmXKU4m&#10;e2GcTR95p3UuZipOVbbzRTZ9IqH48f3NevOOxVWcur3hiNGaGaSApYz0QUcvStBJpAx2GGkfQ+D1&#10;xDw3gOMnpLnwZ0EpDvHROle35IKYlgZCAXvFOCDu6lPPqGGQAtzAJlSUK2WMzvaluuDgGfcuiyOw&#10;D9g+fZyemb4UDpA4wTPVb6H+W2mhcwAc5+Kamm3jLbF3nfWdvLtUQ0tg3UPoBZ0TG56yhTA4vSC7&#10;UNjo6sxl4F/Cl+gl9ue6j6bceOtVy8WhxVav7xy//o92PwAAAP//AwBQSwMEFAAGAAgAAAAhAHgr&#10;bgLeAAAACQEAAA8AAABkcnMvZG93bnJldi54bWxMj8FOwzAQRO9I/QdrkbhRpwlpaYhTVaB+QFsE&#10;HN14SaLE68h22/D3bE9w290Zzb4pN5MdxAV96BwpWMwTEEi1Mx01Ct6Pu8dnECFqMnpwhAp+MMCm&#10;mt2VujDuSnu8HGIjOIRCoRW0MY6FlKFu0eowdyMSa9/OWx159Y00Xl853A4yTZKltLoj/tDqEV9b&#10;rPvD2SrYNf1q0eX1+s0nffj4/MpXPY5KPdxP2xcQEaf4Z4YbPqNDxUwndyYTxKAgzdbcJSrI8hQE&#10;G7L8iQ8nHpYpyKqU/xtUvwAAAP//AwBQSwECLQAUAAYACAAAACEAtoM4kv4AAADhAQAAEwAAAAAA&#10;AAAAAAAAAAAAAAAAW0NvbnRlbnRfVHlwZXNdLnhtbFBLAQItABQABgAIAAAAIQA4/SH/1gAAAJQB&#10;AAALAAAAAAAAAAAAAAAAAC8BAABfcmVscy8ucmVsc1BLAQItABQABgAIAAAAIQAIuHJZ0QEAAI8D&#10;AAAOAAAAAAAAAAAAAAAAAC4CAABkcnMvZTJvRG9jLnhtbFBLAQItABQABgAIAAAAIQB4K24C3gAA&#10;AAkBAAAPAAAAAAAAAAAAAAAAACsEAABkcnMvZG93bnJldi54bWxQSwUGAAAAAAQABADzAAAANgUA&#10;AAAA&#10;" strokecolor="windowText" strokeweight=".5pt">
            <v:stroke endarrow="block" joinstyle="miter"/>
          </v:shape>
        </w:pict>
      </w:r>
      <w:r>
        <w:rPr>
          <w:rFonts w:ascii="標楷體" w:eastAsia="標楷體" w:hAnsi="標楷體"/>
          <w:noProof/>
        </w:rPr>
        <w:pict>
          <v:oval id="_x0000_s1046" style="position:absolute;margin-left:239.5pt;margin-top:6.1pt;width:19pt;height:18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0p9iAN8AAAAJAQAA&#10;DwAAAGRycy9kb3ducmV2LnhtbEyPzU7DMBCE70h9B2srcaNOw09KiFNVlbhUCKkBCXHbxiYJjddp&#10;7DTp27Oc4LjzjWZnsvVkW3E2vW8cKVguIhCGSqcbqhS8vz3frED4gKSxdWQUXIyHdT67yjDVbqS9&#10;ORehEhxCPkUFdQhdKqUva2PRL1xniNmX6y0GPvtK6h5HDretjKPoQVpsiD/U2JltbcpjMVgFVIyb&#10;y+23373Q6274/EhORx2hUtfzafMEIpgp/Jnhtz5Xh5w7HdxA2otWwV3yyFsCgzgGwYb7ZcLCgckq&#10;Bpln8v+C/AcAAP//AwBQSwECLQAUAAYACAAAACEAtoM4kv4AAADhAQAAEwAAAAAAAAAAAAAAAAAA&#10;AAAAW0NvbnRlbnRfVHlwZXNdLnhtbFBLAQItABQABgAIAAAAIQA4/SH/1gAAAJQBAAALAAAAAAAA&#10;AAAAAAAAAC8BAABfcmVscy8ucmVsc1BLAQItABQABgAIAAAAIQDbmuAAcgIAAP4EAAAOAAAAAAAA&#10;AAAAAAAAAC4CAABkcnMvZTJvRG9jLnhtbFBLAQItABQABgAIAAAAIQDSn2IA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45" style="position:absolute;margin-left:218pt;margin-top:6.6pt;width:19pt;height:18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8Wubrt8AAAAJAQAA&#10;DwAAAGRycy9kb3ducmV2LnhtbEyPQU+DQBCF7yb+h82YeLOLQNqKLE1j4qUxJqKJ6W3LjoBlZ5Fd&#10;Cv33jqd6m5n38uZ7+Wa2nTjh4FtHCu4XEQikypmWagUf7893axA+aDK6c4QKzuhhU1xf5TozbqI3&#10;PJWhFhxCPtMKmhD6TEpfNWi1X7geibUvN1gdeB1qaQY9cbjtZBxFS2l1S/yh0T0+NVgdy9EqoHLa&#10;npNvv3uh1924/1z9HE2klbq9mbePIALO4WKGP3xGh4KZDm4k40WnIE2W3CWwkMQg2JCuUj4ceHiI&#10;QRa5/N+g+AUAAP//AwBQSwECLQAUAAYACAAAACEAtoM4kv4AAADhAQAAEwAAAAAAAAAAAAAAAAAA&#10;AAAAW0NvbnRlbnRfVHlwZXNdLnhtbFBLAQItABQABgAIAAAAIQA4/SH/1gAAAJQBAAALAAAAAAAA&#10;AAAAAAAAAC8BAABfcmVscy8ucmVsc1BLAQItABQABgAIAAAAIQDbmuAAcgIAAP4EAAAOAAAAAAAA&#10;AAAAAAAAAC4CAABkcnMvZTJvRG9jLnhtbFBLAQItABQABgAIAAAAIQDxa5uu3wAAAAkBAAAPAAAA&#10;AAAAAAAAAAAAAMwEAABkcnMvZG93bnJldi54bWxQSwUGAAAAAAQABADzAAAA2AUAAAAA&#10;" fillcolor="window" strokecolor="#172c51" strokeweight="1pt">
            <v:stroke joinstyle="miter"/>
          </v:oval>
        </w:pict>
      </w:r>
      <w:r>
        <w:rPr>
          <w:rFonts w:ascii="標楷體" w:eastAsia="標楷體" w:hAnsi="標楷體"/>
          <w:noProof/>
        </w:rPr>
        <w:pict>
          <v:oval id="_x0000_s1038" style="position:absolute;margin-left:197.5pt;margin-top:3.1pt;width:19pt;height:18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AAcgIAAP4EAAAOAAAAZHJzL2Uyb0RvYy54bWysVEtv2zAMvg/YfxB0X5147mNBnSJIkWFA&#10;0RVoh54ZWY4FSKImKXGyXz9KdpN23WlYDgopUnx8/Ojrm73RbCd9UGhrPj2bcCatwEbZTc1/PK0+&#10;XXEWItgGNFpZ84MM/Gb+8cN172ayxA51Iz2jIDbMelfzLkY3K4ogOmkgnKGTlowtegORVL8pGg89&#10;RTe6KCeTi6JH3ziPQoZAt7eDkc9z/LaVIn5v2yAj0zWn2mI+fT7X6Szm1zDbeHCdEmMZ8A9VGFCW&#10;kh5D3UIEtvXqXSijhMeAbTwTaApsWyVk7oG6mU7+6OaxAydzLwROcEeYwv8LK+53j+7BEwy9C7NA&#10;Yupi33qT/qk+ts9gHY5gyX1kgi7Lavp5QpAKMpXl1QXJFKU4PXY+xK8SDUtCzaXWyoXUDsxgdxfi&#10;4P3ila4DatWslNZZOYSl9mwHNDkaeIM9ZxpCpMuar/JvTPjmmbasJyKWl7k2IEq1GiKVaVxT82A3&#10;nIHeEFdF9LmWN6+D36yPWavqslxWg1MHjRxqmZ5Pjq2O7rntN3FSV7cQuuFJNg1UMyoS37UyNb+i&#10;OMdI2qaeZWbsiM1pIElaY3N48MzjQOHgxEpRkjtC5AE8cZZGQXsYv9PRaiQMcJQ469D/+tt98icq&#10;kZWznnaA8Pm5BS8J6G+WSPZlWlVpabJSnV+WpPjXlvVri92aJdKwprTxTmQx+Uf9IrYezTOt6yJl&#10;JRNYQbmHSYzKMg67SQsv5GKR3WhRHMQ7++hECp5wSvA+7Z/Bu5FckVh5jy/78o5gg296aXGxjdiq&#10;zL4TrjTBpNCS5VmOH4S0xa/17HX6bM1/AwAA//8DAFBLAwQUAAYACAAAACEADf7/iN4AAAAIAQAA&#10;DwAAAGRycy9kb3ducmV2LnhtbEyPQUvDQBCF74L/YRnBm92YaNWYTSmClyKCVRBv0+yYxGZnY3bT&#10;pP/e8aS3ebzHm+8Vq9l16kBDaD0buFwkoIgrb1uuDby9Pl7cggoR2WLnmQwcKcCqPD0pMLd+4hc6&#10;bGOtpIRDjgaaGPtc61A15DAsfE8s3qcfHEaRQ63tgJOUu06nSbLUDluWDw329NBQtd+OzgBvp/Ux&#10;+wqbJ37ejB/vN997m6Ax52fz+h5UpDn+heEXX9ChFKadH9kG1RnI7q5lSzSwTEGJf5VlondypCno&#10;stD/B5Q/AAAA//8DAFBLAQItABQABgAIAAAAIQC2gziS/gAAAOEBAAATAAAAAAAAAAAAAAAAAAAA&#10;AABbQ29udGVudF9UeXBlc10ueG1sUEsBAi0AFAAGAAgAAAAhADj9If/WAAAAlAEAAAsAAAAAAAAA&#10;AAAAAAAALwEAAF9yZWxzLy5yZWxzUEsBAi0AFAAGAAgAAAAhANua4AByAgAA/gQAAA4AAAAAAAAA&#10;AAAAAAAALgIAAGRycy9lMm9Eb2MueG1sUEsBAi0AFAAGAAgAAAAhAA3+/4jeAAAACAEAAA8AAAAA&#10;AAAAAAAAAAAAzAQAAGRycy9kb3ducmV2LnhtbFBLBQYAAAAABAAEAPMAAADXBQAAAAA=&#10;" fillcolor="window" strokecolor="#172c51" strokeweight="1pt">
            <v:stroke joinstyle="miter"/>
          </v:oval>
        </w:pict>
      </w:r>
    </w:p>
    <w:p w:rsidR="00636839" w:rsidRPr="00163374" w:rsidRDefault="004C3265" w:rsidP="00636839">
      <w:pPr>
        <w:rPr>
          <w:rFonts w:ascii="標楷體" w:eastAsia="標楷體" w:hAnsi="標楷體"/>
        </w:rPr>
      </w:pPr>
      <w:r>
        <w:rPr>
          <w:rFonts w:ascii="標楷體" w:eastAsia="標楷體" w:hAnsi="標楷體"/>
          <w:noProof/>
        </w:rPr>
        <w:pict>
          <v:shape id="直線單箭頭接點 8" o:spid="_x0000_s1052" type="#_x0000_t32" style="position:absolute;margin-left:301pt;margin-top:2.6pt;width:55.5pt;height:.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eG0AEAAI8DAAAOAAAAZHJzL2Uyb0RvYy54bWysU02P0zAQvSPxHyzfabq7sFRR0z20LBcE&#10;K7Fwn3XsxJK/5Bma9t8zdkJZ4IY2B2vs0bx58+Zle3fyThx1RhtDJ69Wayl0ULG3Yejkt8f7Nxsp&#10;kCD04GLQnTxrlHe716+2U2r1dRyj63UWDBKwnVInR6LUNg2qUXvAVUw6cNLE7IH4moemzzAxunfN&#10;9Xp920wx9ylHpRH59TAn5a7iG6MVfTEGNQnXSeZG9cz1fCpns9tCO2RIo1ULDfgPFh5s4KYXqAMQ&#10;iB/Z/gPlrcoRo6GVir6Jxlil6ww8zdX6r2m+jpB0nYXFwXSRCV8OVn0+7sNDZhmmhC2mh1ymOJns&#10;hXE2feed1rmYqThV2c4X2fSJhOLH9+u3m3csruLU7Q1HjNbMIAUsZaSPOnpRgk4iZbDDSPsYAq8n&#10;5rkBHD8hzYW/CkpxiPfWubolF8S0NBAK2CvGAXFXn3pGDYMU4AY2oaJcKWN0ti/VBQfPuHdZHIF9&#10;wPbp4/TI9KVwgMQJnql+C/U/SgudA+A4F9fUbBtvib3rrO/k5lINLYF1H0Iv6JzY8JQthMHpBdmF&#10;wkZXZy4D/xa+RE+xP9d9NOXGW69aLg4ttnp+5/j5f7T7CQAA//8DAFBLAwQUAAYACAAAACEAGY7O&#10;UNoAAAAHAQAADwAAAGRycy9kb3ducmV2LnhtbEyPQU7DMBBF90jcwRqk7qidoDQQ4lQI1ANQELB0&#10;4yGJEo8j223T2zOsYPn1Rv+/qbeLm8QJQxw8acjWCgRS6+1AnYb3t93tPYiYDFkzeUINF4ywba6v&#10;alNZf6ZXPO1TJ7iEYmU09CnNlZSx7dGZuPYzErNvH5xJHEMnbTBnLneTzJXaSGcG4oXezPjcYzvu&#10;j07DrhvLbCjah5egxvjx+VWUI85ar26Wp0cQCZf0dwy/+qwODTsd/JFsFJOGjcr5l6ShyEEwL7M7&#10;zgcGOcimlv/9mx8AAAD//wMAUEsBAi0AFAAGAAgAAAAhALaDOJL+AAAA4QEAABMAAAAAAAAAAAAA&#10;AAAAAAAAAFtDb250ZW50X1R5cGVzXS54bWxQSwECLQAUAAYACAAAACEAOP0h/9YAAACUAQAACwAA&#10;AAAAAAAAAAAAAAAvAQAAX3JlbHMvLnJlbHNQSwECLQAUAAYACAAAACEALLiXhtABAACPAwAADgAA&#10;AAAAAAAAAAAAAAAuAgAAZHJzL2Uyb0RvYy54bWxQSwECLQAUAAYACAAAACEAGY7OUNoAAAAHAQAA&#10;DwAAAAAAAAAAAAAAAAAqBAAAZHJzL2Rvd25yZXYueG1sUEsFBgAAAAAEAAQA8wAAADEFAAAAAA==&#10;" strokecolor="windowText" strokeweight=".5pt">
            <v:stroke endarrow="block" joinstyle="miter"/>
          </v:shape>
        </w:pic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拋網線           目標物(彩球)</w:t>
      </w:r>
    </w:p>
    <w:p w:rsidR="00636839" w:rsidRPr="00163374" w:rsidRDefault="00636839" w:rsidP="00636839">
      <w:pPr>
        <w:rPr>
          <w:rFonts w:ascii="標楷體" w:eastAsia="標楷體" w:hAnsi="標楷體"/>
        </w:rPr>
      </w:pP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由大會散放30粒彩球於圈定處內，每人1次於2分鐘內完成撒網收網</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置放彩球指定地點動作，以3人所得彩球數總和評定優勝，若總和成績   </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相同時，</w:t>
      </w:r>
      <w:r w:rsidRPr="000A7501">
        <w:rPr>
          <w:rFonts w:ascii="標楷體" w:eastAsia="標楷體" w:hAnsi="標楷體" w:hint="eastAsia"/>
        </w:rPr>
        <w:t>再各派1人以1次撒出網成績定勝負</w:t>
      </w:r>
      <w:r w:rsidRPr="00163374">
        <w:rPr>
          <w:rFonts w:ascii="標楷體" w:eastAsia="標楷體" w:hAnsi="標楷體" w:hint="eastAsia"/>
        </w:rPr>
        <w:t>。</w:t>
      </w:r>
    </w:p>
    <w:p w:rsidR="00636839" w:rsidRPr="00163374" w:rsidRDefault="00533054" w:rsidP="00636839">
      <w:pPr>
        <w:rPr>
          <w:rFonts w:ascii="標楷體" w:eastAsia="標楷體" w:hAnsi="標楷體"/>
        </w:rPr>
      </w:pPr>
      <w:r>
        <w:rPr>
          <w:rFonts w:ascii="標楷體" w:eastAsia="標楷體" w:hAnsi="標楷體" w:hint="eastAsia"/>
        </w:rPr>
        <w:t xml:space="preserve">    6</w:t>
      </w:r>
      <w:r w:rsidR="00636839" w:rsidRPr="00163374">
        <w:rPr>
          <w:rFonts w:ascii="標楷體" w:eastAsia="標楷體" w:hAnsi="標楷體" w:hint="eastAsia"/>
        </w:rPr>
        <w:t>、獎勵方式:</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(1)第一名獎金</w:t>
      </w:r>
      <w:r>
        <w:rPr>
          <w:rFonts w:ascii="標楷體" w:eastAsia="標楷體" w:hAnsi="標楷體" w:hint="eastAsia"/>
        </w:rPr>
        <w:t>:</w:t>
      </w:r>
      <w:r w:rsidRPr="00163374">
        <w:rPr>
          <w:rFonts w:ascii="標楷體" w:eastAsia="標楷體" w:hAnsi="標楷體" w:hint="eastAsia"/>
        </w:rPr>
        <w:t>新台幣5,000元。</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(2)第二名獎金</w:t>
      </w:r>
      <w:r>
        <w:rPr>
          <w:rFonts w:ascii="標楷體" w:eastAsia="標楷體" w:hAnsi="標楷體" w:hint="eastAsia"/>
        </w:rPr>
        <w:t>:</w:t>
      </w:r>
      <w:r w:rsidRPr="00163374">
        <w:rPr>
          <w:rFonts w:ascii="標楷體" w:eastAsia="標楷體" w:hAnsi="標楷體" w:hint="eastAsia"/>
        </w:rPr>
        <w:t>新台幣4,000元。</w:t>
      </w:r>
    </w:p>
    <w:p w:rsidR="00636839" w:rsidRPr="00163374" w:rsidRDefault="00636839" w:rsidP="00636839">
      <w:pPr>
        <w:rPr>
          <w:rFonts w:ascii="標楷體" w:eastAsia="標楷體" w:hAnsi="標楷體"/>
        </w:rPr>
      </w:pPr>
      <w:r w:rsidRPr="00163374">
        <w:rPr>
          <w:rFonts w:ascii="標楷體" w:eastAsia="標楷體" w:hAnsi="標楷體" w:hint="eastAsia"/>
        </w:rPr>
        <w:t xml:space="preserve">     (3)第三名獎金</w:t>
      </w:r>
      <w:r>
        <w:rPr>
          <w:rFonts w:ascii="標楷體" w:eastAsia="標楷體" w:hAnsi="標楷體" w:hint="eastAsia"/>
        </w:rPr>
        <w:t>:</w:t>
      </w:r>
      <w:r w:rsidRPr="00163374">
        <w:rPr>
          <w:rFonts w:ascii="標楷體" w:eastAsia="標楷體" w:hAnsi="標楷體" w:hint="eastAsia"/>
        </w:rPr>
        <w:t>新台幣3,000元。</w:t>
      </w:r>
    </w:p>
    <w:p w:rsidR="00636839" w:rsidRPr="00163374" w:rsidRDefault="00636839" w:rsidP="00636839">
      <w:pPr>
        <w:rPr>
          <w:rFonts w:ascii="標楷體" w:eastAsia="標楷體" w:hAnsi="標楷體"/>
        </w:rPr>
      </w:pPr>
      <w:r w:rsidRPr="00163374">
        <w:rPr>
          <w:rFonts w:ascii="標楷體" w:eastAsia="標楷體" w:hAnsi="標楷體" w:hint="eastAsia"/>
        </w:rPr>
        <w:t>參、其他注意事項:</w:t>
      </w:r>
    </w:p>
    <w:p w:rsidR="00636839" w:rsidRPr="00EA2952" w:rsidRDefault="00636839" w:rsidP="00636839">
      <w:pPr>
        <w:rPr>
          <w:rFonts w:ascii="標楷體" w:eastAsia="標楷體" w:hAnsi="標楷體"/>
        </w:rPr>
      </w:pPr>
      <w:r w:rsidRPr="00163374">
        <w:rPr>
          <w:rFonts w:ascii="標楷體" w:eastAsia="標楷體" w:hAnsi="標楷體" w:hint="eastAsia"/>
        </w:rPr>
        <w:t xml:space="preserve">    本計畫經核准後實施，如有未盡事宜依主辦單位公布為準。</w:t>
      </w:r>
    </w:p>
    <w:p w:rsidR="00636839" w:rsidRDefault="00636839" w:rsidP="00636839">
      <w:pPr>
        <w:rPr>
          <w:rFonts w:ascii="標楷體" w:eastAsia="標楷體" w:hAnsi="標楷體"/>
        </w:rPr>
      </w:pPr>
    </w:p>
    <w:p w:rsidR="00636839" w:rsidRDefault="00636839" w:rsidP="00636839">
      <w:pPr>
        <w:snapToGrid w:val="0"/>
        <w:jc w:val="both"/>
        <w:rPr>
          <w:rFonts w:ascii="標楷體" w:eastAsia="標楷體"/>
          <w:color w:val="000000"/>
          <w:sz w:val="28"/>
          <w:szCs w:val="28"/>
        </w:rPr>
      </w:pPr>
      <w:r>
        <w:rPr>
          <w:rFonts w:ascii="標楷體" w:eastAsia="標楷體" w:hint="eastAsia"/>
          <w:color w:val="000000"/>
          <w:sz w:val="28"/>
          <w:szCs w:val="28"/>
        </w:rPr>
        <w:t>附件(</w:t>
      </w:r>
      <w:r w:rsidR="003929BF">
        <w:rPr>
          <w:rFonts w:ascii="標楷體" w:eastAsia="標楷體" w:hint="eastAsia"/>
          <w:color w:val="000000"/>
          <w:sz w:val="28"/>
          <w:szCs w:val="28"/>
        </w:rPr>
        <w:t>二</w:t>
      </w:r>
      <w:r>
        <w:rPr>
          <w:rFonts w:ascii="標楷體" w:eastAsia="標楷體" w:hint="eastAsia"/>
          <w:color w:val="000000"/>
          <w:sz w:val="28"/>
          <w:szCs w:val="28"/>
        </w:rPr>
        <w:t>)</w:t>
      </w:r>
    </w:p>
    <w:p w:rsidR="00636839" w:rsidRPr="00995301" w:rsidRDefault="00636839" w:rsidP="00636839">
      <w:pPr>
        <w:snapToGrid w:val="0"/>
        <w:jc w:val="center"/>
        <w:rPr>
          <w:rFonts w:ascii="標楷體" w:eastAsia="標楷體"/>
          <w:color w:val="000000"/>
          <w:sz w:val="36"/>
          <w:szCs w:val="36"/>
        </w:rPr>
      </w:pPr>
      <w:r w:rsidRPr="00995301">
        <w:rPr>
          <w:rFonts w:ascii="標楷體" w:eastAsia="標楷體" w:hAnsi="標楷體" w:hint="eastAsia"/>
          <w:b/>
          <w:kern w:val="0"/>
          <w:sz w:val="36"/>
          <w:szCs w:val="36"/>
        </w:rPr>
        <w:t>臺東縣東河鄉</w:t>
      </w:r>
      <w:r w:rsidR="008E1BAF">
        <w:rPr>
          <w:rFonts w:ascii="標楷體" w:eastAsia="標楷體" w:hAnsi="標楷體" w:hint="eastAsia"/>
          <w:b/>
          <w:kern w:val="0"/>
          <w:sz w:val="36"/>
          <w:szCs w:val="36"/>
        </w:rPr>
        <w:t>2025</w:t>
      </w:r>
      <w:r w:rsidRPr="00995301">
        <w:rPr>
          <w:rFonts w:ascii="標楷體" w:eastAsia="標楷體" w:hAnsi="標楷體" w:hint="eastAsia"/>
          <w:b/>
          <w:kern w:val="0"/>
          <w:sz w:val="36"/>
          <w:szCs w:val="36"/>
        </w:rPr>
        <w:t>瑪洛阿瀧聯合豐年</w:t>
      </w:r>
      <w:r>
        <w:rPr>
          <w:rFonts w:ascii="標楷體" w:eastAsia="標楷體" w:hAnsi="標楷體" w:hint="eastAsia"/>
          <w:b/>
          <w:kern w:val="0"/>
          <w:sz w:val="36"/>
          <w:szCs w:val="36"/>
        </w:rPr>
        <w:t>節</w:t>
      </w:r>
    </w:p>
    <w:p w:rsidR="00636839" w:rsidRPr="00995301" w:rsidRDefault="003929BF" w:rsidP="003929BF">
      <w:pPr>
        <w:tabs>
          <w:tab w:val="left" w:pos="3544"/>
          <w:tab w:val="left" w:pos="4820"/>
        </w:tabs>
        <w:snapToGrid w:val="0"/>
        <w:jc w:val="center"/>
        <w:rPr>
          <w:rFonts w:ascii="標楷體" w:eastAsia="標楷體"/>
          <w:color w:val="000000"/>
          <w:sz w:val="36"/>
          <w:szCs w:val="36"/>
        </w:rPr>
      </w:pPr>
      <w:r>
        <w:rPr>
          <w:rFonts w:ascii="標楷體" w:eastAsia="標楷體" w:hAnsi="標楷體" w:hint="eastAsia"/>
          <w:b/>
          <w:sz w:val="36"/>
          <w:szCs w:val="36"/>
          <w:u w:val="single"/>
        </w:rPr>
        <w:tab/>
      </w:r>
      <w:r w:rsidR="00636839" w:rsidRPr="00995301">
        <w:rPr>
          <w:rFonts w:ascii="標楷體" w:eastAsia="標楷體" w:hAnsi="標楷體" w:hint="eastAsia"/>
          <w:b/>
          <w:sz w:val="36"/>
          <w:szCs w:val="36"/>
        </w:rPr>
        <w:t>競賽</w:t>
      </w:r>
      <w:r>
        <w:rPr>
          <w:rFonts w:ascii="標楷體" w:eastAsia="標楷體" w:hAnsi="標楷體" w:hint="eastAsia"/>
          <w:b/>
          <w:sz w:val="36"/>
          <w:szCs w:val="36"/>
        </w:rPr>
        <w:tab/>
      </w:r>
      <w:r w:rsidR="00636839" w:rsidRPr="00995301">
        <w:rPr>
          <w:rFonts w:ascii="標楷體" w:eastAsia="標楷體" w:hAnsi="標楷體" w:hint="eastAsia"/>
          <w:b/>
          <w:sz w:val="36"/>
          <w:szCs w:val="36"/>
        </w:rPr>
        <w:t>申訴書</w:t>
      </w:r>
    </w:p>
    <w:tbl>
      <w:tblPr>
        <w:tblW w:w="8913" w:type="dxa"/>
        <w:tblInd w:w="13" w:type="dxa"/>
        <w:tblLayout w:type="fixed"/>
        <w:tblCellMar>
          <w:left w:w="28" w:type="dxa"/>
          <w:right w:w="28" w:type="dxa"/>
        </w:tblCellMar>
        <w:tblLook w:val="0000" w:firstRow="0" w:lastRow="0" w:firstColumn="0" w:lastColumn="0" w:noHBand="0" w:noVBand="0"/>
      </w:tblPr>
      <w:tblGrid>
        <w:gridCol w:w="1400"/>
        <w:gridCol w:w="3260"/>
        <w:gridCol w:w="1134"/>
        <w:gridCol w:w="284"/>
        <w:gridCol w:w="2835"/>
      </w:tblGrid>
      <w:tr w:rsidR="00636839" w:rsidRPr="00132305" w:rsidTr="00636839">
        <w:trPr>
          <w:cantSplit/>
          <w:trHeight w:val="686"/>
        </w:trPr>
        <w:tc>
          <w:tcPr>
            <w:tcW w:w="1400" w:type="dxa"/>
            <w:vMerge w:val="restart"/>
            <w:tcBorders>
              <w:top w:val="single" w:sz="4" w:space="0" w:color="auto"/>
              <w:left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申訴事由</w:t>
            </w:r>
          </w:p>
        </w:tc>
        <w:tc>
          <w:tcPr>
            <w:tcW w:w="3260" w:type="dxa"/>
            <w:vMerge w:val="restart"/>
            <w:tcBorders>
              <w:top w:val="single" w:sz="4" w:space="0" w:color="auto"/>
              <w:left w:val="nil"/>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36839" w:rsidRPr="00132305" w:rsidRDefault="00636839" w:rsidP="00636839">
            <w:pPr>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時間</w:t>
            </w:r>
          </w:p>
        </w:tc>
        <w:tc>
          <w:tcPr>
            <w:tcW w:w="3119" w:type="dxa"/>
            <w:gridSpan w:val="2"/>
            <w:tcBorders>
              <w:top w:val="single" w:sz="4" w:space="0" w:color="auto"/>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cantSplit/>
          <w:trHeight w:val="485"/>
        </w:trPr>
        <w:tc>
          <w:tcPr>
            <w:tcW w:w="1400" w:type="dxa"/>
            <w:vMerge/>
            <w:tcBorders>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3260" w:type="dxa"/>
            <w:vMerge/>
            <w:tcBorders>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36839" w:rsidRPr="00132305" w:rsidRDefault="00636839" w:rsidP="00636839">
            <w:pPr>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地點</w:t>
            </w:r>
          </w:p>
        </w:tc>
        <w:tc>
          <w:tcPr>
            <w:tcW w:w="3119" w:type="dxa"/>
            <w:gridSpan w:val="2"/>
            <w:tcBorders>
              <w:top w:val="single" w:sz="4" w:space="0" w:color="auto"/>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3779"/>
        </w:trPr>
        <w:tc>
          <w:tcPr>
            <w:tcW w:w="1400" w:type="dxa"/>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申訴事實</w:t>
            </w:r>
          </w:p>
        </w:tc>
        <w:tc>
          <w:tcPr>
            <w:tcW w:w="7513" w:type="dxa"/>
            <w:gridSpan w:val="4"/>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737"/>
        </w:trPr>
        <w:tc>
          <w:tcPr>
            <w:tcW w:w="1400" w:type="dxa"/>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證人</w:t>
            </w:r>
            <w:r w:rsidRPr="00132305">
              <w:rPr>
                <w:rFonts w:ascii="標楷體" w:eastAsia="標楷體" w:hAnsi="標楷體"/>
                <w:kern w:val="0"/>
                <w:sz w:val="28"/>
                <w:szCs w:val="28"/>
              </w:rPr>
              <w:t>/</w:t>
            </w:r>
            <w:r w:rsidRPr="00132305">
              <w:rPr>
                <w:rFonts w:ascii="標楷體" w:eastAsia="標楷體" w:hAnsi="標楷體" w:cs="新細明體" w:hint="eastAsia"/>
                <w:kern w:val="0"/>
                <w:sz w:val="28"/>
                <w:szCs w:val="28"/>
              </w:rPr>
              <w:t>證件</w:t>
            </w:r>
          </w:p>
        </w:tc>
        <w:tc>
          <w:tcPr>
            <w:tcW w:w="7513" w:type="dxa"/>
            <w:gridSpan w:val="4"/>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729"/>
        </w:trPr>
        <w:tc>
          <w:tcPr>
            <w:tcW w:w="1400" w:type="dxa"/>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單位領隊或教練</w:t>
            </w:r>
          </w:p>
        </w:tc>
        <w:tc>
          <w:tcPr>
            <w:tcW w:w="3260" w:type="dxa"/>
            <w:tcBorders>
              <w:top w:val="nil"/>
              <w:left w:val="nil"/>
              <w:bottom w:val="single" w:sz="4" w:space="0" w:color="auto"/>
              <w:right w:val="nil"/>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c>
          <w:tcPr>
            <w:tcW w:w="1418" w:type="dxa"/>
            <w:gridSpan w:val="2"/>
            <w:tcBorders>
              <w:top w:val="nil"/>
              <w:left w:val="single" w:sz="4" w:space="0" w:color="auto"/>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簽名</w:t>
            </w:r>
          </w:p>
        </w:tc>
        <w:tc>
          <w:tcPr>
            <w:tcW w:w="2835" w:type="dxa"/>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2214"/>
        </w:trPr>
        <w:tc>
          <w:tcPr>
            <w:tcW w:w="1400" w:type="dxa"/>
            <w:tcBorders>
              <w:top w:val="nil"/>
              <w:left w:val="single" w:sz="4" w:space="0" w:color="auto"/>
              <w:bottom w:val="single" w:sz="4" w:space="0" w:color="auto"/>
              <w:right w:val="single" w:sz="4" w:space="0" w:color="auto"/>
            </w:tcBorders>
            <w:vAlign w:val="center"/>
          </w:tcPr>
          <w:p w:rsidR="00636839"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裁判長</w:t>
            </w:r>
          </w:p>
          <w:p w:rsidR="00636839" w:rsidRPr="00132305" w:rsidRDefault="00636839" w:rsidP="00636839">
            <w:pPr>
              <w:widowControl/>
              <w:spacing w:line="440" w:lineRule="exact"/>
              <w:jc w:val="center"/>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意見</w:t>
            </w:r>
          </w:p>
        </w:tc>
        <w:tc>
          <w:tcPr>
            <w:tcW w:w="7513" w:type="dxa"/>
            <w:gridSpan w:val="4"/>
            <w:tcBorders>
              <w:top w:val="nil"/>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r w:rsidR="00636839" w:rsidRPr="00132305" w:rsidTr="00636839">
        <w:trPr>
          <w:trHeight w:val="731"/>
        </w:trPr>
        <w:tc>
          <w:tcPr>
            <w:tcW w:w="1400" w:type="dxa"/>
            <w:tcBorders>
              <w:top w:val="single" w:sz="4" w:space="0" w:color="auto"/>
              <w:left w:val="single" w:sz="4" w:space="0" w:color="auto"/>
              <w:bottom w:val="single" w:sz="4" w:space="0" w:color="auto"/>
              <w:right w:val="single" w:sz="4" w:space="0" w:color="auto"/>
            </w:tcBorders>
            <w:vAlign w:val="center"/>
          </w:tcPr>
          <w:p w:rsidR="00636839" w:rsidRDefault="00636839" w:rsidP="00636839">
            <w:pPr>
              <w:spacing w:line="440" w:lineRule="exact"/>
              <w:rPr>
                <w:rFonts w:ascii="標楷體" w:eastAsia="標楷體" w:hAnsi="標楷體" w:cs="新細明體"/>
                <w:kern w:val="0"/>
                <w:sz w:val="28"/>
                <w:szCs w:val="28"/>
              </w:rPr>
            </w:pPr>
            <w:r w:rsidRPr="00132305">
              <w:rPr>
                <w:rFonts w:ascii="標楷體" w:eastAsia="標楷體" w:hAnsi="標楷體" w:cs="新細明體" w:hint="eastAsia"/>
                <w:kern w:val="0"/>
                <w:sz w:val="28"/>
                <w:szCs w:val="28"/>
              </w:rPr>
              <w:t>審判委員會判決</w:t>
            </w:r>
          </w:p>
          <w:p w:rsidR="00636839" w:rsidRPr="00132305" w:rsidRDefault="00636839" w:rsidP="00636839">
            <w:pPr>
              <w:spacing w:line="440" w:lineRule="exact"/>
              <w:rPr>
                <w:rFonts w:ascii="標楷體" w:eastAsia="標楷體" w:hAnsi="標楷體" w:cs="新細明體"/>
                <w:kern w:val="0"/>
                <w:sz w:val="28"/>
                <w:szCs w:val="28"/>
              </w:rPr>
            </w:pPr>
            <w:r w:rsidRPr="00132305">
              <w:rPr>
                <w:rFonts w:ascii="標楷體" w:eastAsia="標楷體" w:hAnsi="標楷體" w:cs="新細明體"/>
                <w:kern w:val="0"/>
                <w:sz w:val="28"/>
                <w:szCs w:val="28"/>
              </w:rPr>
              <w:t>(</w:t>
            </w:r>
            <w:r w:rsidRPr="00132305">
              <w:rPr>
                <w:rFonts w:ascii="標楷體" w:eastAsia="標楷體" w:hAnsi="標楷體" w:cs="新細明體" w:hint="eastAsia"/>
                <w:kern w:val="0"/>
                <w:sz w:val="28"/>
                <w:szCs w:val="28"/>
              </w:rPr>
              <w:t>仲裁</w:t>
            </w:r>
            <w:r w:rsidRPr="00132305">
              <w:rPr>
                <w:rFonts w:ascii="標楷體" w:eastAsia="標楷體" w:hAnsi="標楷體" w:cs="新細明體"/>
                <w:kern w:val="0"/>
                <w:sz w:val="28"/>
                <w:szCs w:val="28"/>
              </w:rPr>
              <w:t>)</w:t>
            </w:r>
          </w:p>
        </w:tc>
        <w:tc>
          <w:tcPr>
            <w:tcW w:w="7513" w:type="dxa"/>
            <w:gridSpan w:val="4"/>
            <w:tcBorders>
              <w:top w:val="single" w:sz="4" w:space="0" w:color="auto"/>
              <w:left w:val="nil"/>
              <w:bottom w:val="single" w:sz="4" w:space="0" w:color="auto"/>
              <w:right w:val="single" w:sz="4" w:space="0" w:color="auto"/>
            </w:tcBorders>
            <w:vAlign w:val="center"/>
          </w:tcPr>
          <w:p w:rsidR="00636839" w:rsidRPr="00132305" w:rsidRDefault="00636839" w:rsidP="00636839">
            <w:pPr>
              <w:widowControl/>
              <w:spacing w:line="440" w:lineRule="exact"/>
              <w:jc w:val="center"/>
              <w:rPr>
                <w:rFonts w:ascii="標楷體" w:eastAsia="標楷體" w:hAnsi="標楷體" w:cs="新細明體"/>
                <w:kern w:val="0"/>
                <w:sz w:val="28"/>
                <w:szCs w:val="28"/>
              </w:rPr>
            </w:pPr>
          </w:p>
        </w:tc>
      </w:tr>
    </w:tbl>
    <w:p w:rsidR="00636839" w:rsidRPr="00132305" w:rsidRDefault="00636839" w:rsidP="00636839">
      <w:pPr>
        <w:spacing w:line="400" w:lineRule="exact"/>
        <w:ind w:firstLineChars="200" w:firstLine="560"/>
        <w:rPr>
          <w:rFonts w:ascii="標楷體" w:eastAsia="標楷體" w:hAnsi="標楷體"/>
          <w:sz w:val="28"/>
          <w:szCs w:val="28"/>
        </w:rPr>
      </w:pPr>
      <w:r w:rsidRPr="00132305">
        <w:rPr>
          <w:rFonts w:ascii="標楷體" w:eastAsia="標楷體" w:hAnsi="標楷體" w:hint="eastAsia"/>
          <w:sz w:val="28"/>
          <w:szCs w:val="28"/>
        </w:rPr>
        <w:t>審判委員會</w:t>
      </w:r>
      <w:r w:rsidRPr="00132305">
        <w:rPr>
          <w:rFonts w:ascii="標楷體" w:eastAsia="標楷體" w:hAnsi="標楷體"/>
          <w:sz w:val="28"/>
          <w:szCs w:val="28"/>
        </w:rPr>
        <w:t>(</w:t>
      </w:r>
      <w:r w:rsidRPr="00132305">
        <w:rPr>
          <w:rFonts w:ascii="標楷體" w:eastAsia="標楷體" w:hAnsi="標楷體" w:hint="eastAsia"/>
          <w:sz w:val="28"/>
          <w:szCs w:val="28"/>
        </w:rPr>
        <w:t>仲裁</w:t>
      </w:r>
      <w:r w:rsidRPr="00132305">
        <w:rPr>
          <w:rFonts w:ascii="標楷體" w:eastAsia="標楷體" w:hAnsi="標楷體"/>
          <w:sz w:val="28"/>
          <w:szCs w:val="28"/>
        </w:rPr>
        <w:t>)</w:t>
      </w:r>
      <w:r w:rsidRPr="00132305">
        <w:rPr>
          <w:rFonts w:ascii="標楷體" w:eastAsia="標楷體" w:hAnsi="標楷體" w:hint="eastAsia"/>
          <w:sz w:val="28"/>
          <w:szCs w:val="28"/>
        </w:rPr>
        <w:t>召集人：</w:t>
      </w:r>
      <w:r w:rsidRPr="00132305">
        <w:rPr>
          <w:rFonts w:ascii="標楷體" w:eastAsia="標楷體" w:hAnsi="標楷體"/>
          <w:sz w:val="28"/>
          <w:szCs w:val="28"/>
        </w:rPr>
        <w:t xml:space="preserve">              </w:t>
      </w:r>
      <w:r w:rsidRPr="00132305">
        <w:rPr>
          <w:rFonts w:ascii="標楷體" w:eastAsia="標楷體" w:hAnsi="標楷體" w:hint="eastAsia"/>
          <w:sz w:val="28"/>
          <w:szCs w:val="28"/>
        </w:rPr>
        <w:t>（簽名）</w:t>
      </w:r>
    </w:p>
    <w:p w:rsidR="00636839" w:rsidRDefault="00636839" w:rsidP="00636839">
      <w:pPr>
        <w:adjustRightInd w:val="0"/>
        <w:snapToGrid w:val="0"/>
        <w:rPr>
          <w:rFonts w:ascii="標楷體" w:eastAsia="標楷體" w:hAnsi="標楷體"/>
          <w:sz w:val="28"/>
          <w:szCs w:val="28"/>
        </w:rPr>
      </w:pPr>
    </w:p>
    <w:p w:rsidR="00636839" w:rsidRPr="00132305" w:rsidRDefault="00636839" w:rsidP="00636839">
      <w:pPr>
        <w:adjustRightInd w:val="0"/>
        <w:snapToGrid w:val="0"/>
        <w:rPr>
          <w:rFonts w:ascii="標楷體" w:eastAsia="標楷體" w:hAnsi="標楷體"/>
          <w:sz w:val="28"/>
          <w:szCs w:val="28"/>
        </w:rPr>
      </w:pPr>
      <w:r w:rsidRPr="00132305">
        <w:rPr>
          <w:rFonts w:ascii="標楷體" w:eastAsia="標楷體" w:hAnsi="標楷體" w:hint="eastAsia"/>
          <w:sz w:val="28"/>
          <w:szCs w:val="28"/>
        </w:rPr>
        <w:t>註：一、凡未按各項規定辦理之申訴，概不受理。</w:t>
      </w:r>
    </w:p>
    <w:p w:rsidR="00636839" w:rsidRDefault="00636839" w:rsidP="00636839">
      <w:pPr>
        <w:adjustRightInd w:val="0"/>
        <w:snapToGrid w:val="0"/>
        <w:ind w:left="1120" w:hangingChars="400" w:hanging="1120"/>
        <w:rPr>
          <w:rFonts w:ascii="微軟正黑體" w:eastAsia="微軟正黑體" w:hAnsi="微軟正黑體" w:cs="微軟正黑體"/>
          <w:b/>
          <w:bCs/>
          <w:color w:val="59371E"/>
          <w:kern w:val="0"/>
          <w:sz w:val="36"/>
          <w:szCs w:val="36"/>
        </w:rPr>
      </w:pPr>
      <w:r w:rsidRPr="00132305">
        <w:rPr>
          <w:rFonts w:ascii="標楷體" w:eastAsia="標楷體" w:hAnsi="標楷體"/>
          <w:sz w:val="28"/>
          <w:szCs w:val="28"/>
        </w:rPr>
        <w:t xml:space="preserve">    二、</w:t>
      </w:r>
      <w:r w:rsidRPr="00132305">
        <w:rPr>
          <w:rFonts w:ascii="標楷體" w:eastAsia="標楷體" w:hAnsi="標楷體" w:hint="eastAsia"/>
          <w:sz w:val="28"/>
          <w:szCs w:val="28"/>
        </w:rPr>
        <w:t>單位領隊簽名權，可按競賽規程有關規定，由領隊本人簽名或教練簽名辦理。</w:t>
      </w:r>
    </w:p>
    <w:p w:rsidR="00636839" w:rsidRDefault="00636839">
      <w:pPr>
        <w:widowControl/>
        <w:rPr>
          <w:rFonts w:ascii="標楷體" w:eastAsia="標楷體" w:hAnsi="標楷體"/>
          <w:sz w:val="28"/>
          <w:szCs w:val="28"/>
        </w:rPr>
      </w:pPr>
    </w:p>
    <w:sectPr w:rsidR="00636839" w:rsidSect="00DF4768">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E9E" w:rsidRDefault="00313E9E" w:rsidP="00720FBE">
      <w:r>
        <w:separator/>
      </w:r>
    </w:p>
  </w:endnote>
  <w:endnote w:type="continuationSeparator" w:id="0">
    <w:p w:rsidR="00313E9E" w:rsidRDefault="00313E9E" w:rsidP="0072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9818"/>
      <w:docPartObj>
        <w:docPartGallery w:val="Page Numbers (Bottom of Page)"/>
        <w:docPartUnique/>
      </w:docPartObj>
    </w:sdtPr>
    <w:sdtEndPr/>
    <w:sdtContent>
      <w:p w:rsidR="006D7517" w:rsidRDefault="004C3265" w:rsidP="00636839">
        <w:pPr>
          <w:pStyle w:val="a9"/>
          <w:jc w:val="center"/>
        </w:pPr>
        <w:r>
          <w:rPr>
            <w:noProof/>
            <w:lang w:val="zh-TW"/>
          </w:rPr>
          <w:fldChar w:fldCharType="begin"/>
        </w:r>
        <w:r>
          <w:rPr>
            <w:noProof/>
            <w:lang w:val="zh-TW"/>
          </w:rPr>
          <w:instrText xml:space="preserve"> PAGE   \* MERGEFORMAT </w:instrText>
        </w:r>
        <w:r>
          <w:rPr>
            <w:noProof/>
            <w:lang w:val="zh-TW"/>
          </w:rPr>
          <w:fldChar w:fldCharType="separate"/>
        </w:r>
        <w:r>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E9E" w:rsidRDefault="00313E9E" w:rsidP="00720FBE">
      <w:r>
        <w:separator/>
      </w:r>
    </w:p>
  </w:footnote>
  <w:footnote w:type="continuationSeparator" w:id="0">
    <w:p w:rsidR="00313E9E" w:rsidRDefault="00313E9E" w:rsidP="00720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453"/>
    <w:multiLevelType w:val="hybridMultilevel"/>
    <w:tmpl w:val="1512A404"/>
    <w:lvl w:ilvl="0" w:tplc="35625CF2">
      <w:start w:val="1"/>
      <w:numFmt w:val="taiwaneseCountingThousand"/>
      <w:suff w:val="nothing"/>
      <w:lvlText w:val="(%1)"/>
      <w:lvlJc w:val="left"/>
      <w:pPr>
        <w:ind w:left="870" w:hanging="390"/>
      </w:pPr>
      <w:rPr>
        <w:rFonts w:hint="default"/>
      </w:rPr>
    </w:lvl>
    <w:lvl w:ilvl="1" w:tplc="366ACF70">
      <w:start w:val="1"/>
      <w:numFmt w:val="decimal"/>
      <w:suff w:val="space"/>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9E04FF"/>
    <w:multiLevelType w:val="hybridMultilevel"/>
    <w:tmpl w:val="9FD4F290"/>
    <w:lvl w:ilvl="0" w:tplc="24288872">
      <w:start w:val="1"/>
      <w:numFmt w:val="taiwaneseCountingThousand"/>
      <w:lvlText w:val="%1、"/>
      <w:lvlJc w:val="left"/>
      <w:pPr>
        <w:ind w:left="1470" w:hanging="480"/>
      </w:pPr>
      <w:rPr>
        <w:rFonts w:ascii="微軟正黑體" w:eastAsia="微軟正黑體" w:hAnsi="微軟正黑體" w:cs="微軟正黑體" w:hint="default"/>
        <w:spacing w:val="0"/>
        <w:w w:val="100"/>
        <w:sz w:val="28"/>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15:restartNumberingAfterBreak="0">
    <w:nsid w:val="22624585"/>
    <w:multiLevelType w:val="hybridMultilevel"/>
    <w:tmpl w:val="4A12E3A6"/>
    <w:lvl w:ilvl="0" w:tplc="EF2E7A26">
      <w:start w:val="1"/>
      <w:numFmt w:val="taiwaneseCountingThousand"/>
      <w:suff w:val="nothing"/>
      <w:lvlText w:val="%1、"/>
      <w:lvlJc w:val="left"/>
      <w:rPr>
        <w:rFonts w:ascii="微軟正黑體" w:eastAsia="微軟正黑體" w:hAnsi="微軟正黑體" w:cs="微軟正黑體" w:hint="default"/>
        <w:b/>
        <w:spacing w:val="0"/>
        <w:w w:val="100"/>
        <w:sz w:val="28"/>
      </w:rPr>
    </w:lvl>
    <w:lvl w:ilvl="1" w:tplc="0409000F">
      <w:start w:val="1"/>
      <w:numFmt w:val="decimal"/>
      <w:lvlText w:val="%2."/>
      <w:lvlJc w:val="left"/>
      <w:pPr>
        <w:ind w:left="1550" w:hanging="420"/>
      </w:pPr>
    </w:lvl>
    <w:lvl w:ilvl="2" w:tplc="3FF61E2A">
      <w:start w:val="1"/>
      <w:numFmt w:val="bullet"/>
      <w:lvlText w:val="•"/>
      <w:lvlJc w:val="left"/>
      <w:pPr>
        <w:ind w:left="1970" w:hanging="420"/>
      </w:pPr>
    </w:lvl>
    <w:lvl w:ilvl="3" w:tplc="8FD8FE14">
      <w:start w:val="1"/>
      <w:numFmt w:val="bullet"/>
      <w:lvlText w:val="•"/>
      <w:lvlJc w:val="left"/>
      <w:pPr>
        <w:ind w:left="2390" w:hanging="420"/>
      </w:pPr>
    </w:lvl>
    <w:lvl w:ilvl="4" w:tplc="F5463100">
      <w:start w:val="1"/>
      <w:numFmt w:val="bullet"/>
      <w:lvlText w:val="•"/>
      <w:lvlJc w:val="left"/>
      <w:pPr>
        <w:ind w:left="2810" w:hanging="420"/>
      </w:pPr>
    </w:lvl>
    <w:lvl w:ilvl="5" w:tplc="46C8C5AA">
      <w:start w:val="1"/>
      <w:numFmt w:val="bullet"/>
      <w:lvlText w:val="•"/>
      <w:lvlJc w:val="left"/>
      <w:pPr>
        <w:ind w:left="3230" w:hanging="420"/>
      </w:pPr>
    </w:lvl>
    <w:lvl w:ilvl="6" w:tplc="85882C22">
      <w:start w:val="1"/>
      <w:numFmt w:val="bullet"/>
      <w:lvlText w:val="•"/>
      <w:lvlJc w:val="left"/>
      <w:pPr>
        <w:ind w:left="3650" w:hanging="420"/>
      </w:pPr>
    </w:lvl>
    <w:lvl w:ilvl="7" w:tplc="8B1AD94C">
      <w:start w:val="1"/>
      <w:numFmt w:val="bullet"/>
      <w:lvlText w:val="•"/>
      <w:lvlJc w:val="left"/>
      <w:pPr>
        <w:ind w:left="4070" w:hanging="420"/>
      </w:pPr>
    </w:lvl>
    <w:lvl w:ilvl="8" w:tplc="E8AEF502">
      <w:start w:val="1"/>
      <w:numFmt w:val="bullet"/>
      <w:lvlText w:val="•"/>
      <w:lvlJc w:val="left"/>
      <w:pPr>
        <w:ind w:left="4490" w:hanging="420"/>
      </w:pPr>
    </w:lvl>
  </w:abstractNum>
  <w:abstractNum w:abstractNumId="3" w15:restartNumberingAfterBreak="0">
    <w:nsid w:val="27842A19"/>
    <w:multiLevelType w:val="hybridMultilevel"/>
    <w:tmpl w:val="842C28FE"/>
    <w:lvl w:ilvl="0" w:tplc="F52053B8">
      <w:start w:val="1"/>
      <w:numFmt w:val="ideographLegalTraditional"/>
      <w:suff w:val="space"/>
      <w:lvlText w:val="%1、"/>
      <w:lvlJc w:val="left"/>
      <w:pPr>
        <w:ind w:left="480" w:hanging="480"/>
      </w:pPr>
      <w:rPr>
        <w:rFonts w:hint="default"/>
        <w:b/>
      </w:rPr>
    </w:lvl>
    <w:lvl w:ilvl="1" w:tplc="17B8614C">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F05641"/>
    <w:multiLevelType w:val="hybridMultilevel"/>
    <w:tmpl w:val="58E0E2B6"/>
    <w:lvl w:ilvl="0" w:tplc="208E64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1C902FA"/>
    <w:multiLevelType w:val="hybridMultilevel"/>
    <w:tmpl w:val="0104300E"/>
    <w:lvl w:ilvl="0" w:tplc="70A623A2">
      <w:start w:val="2"/>
      <w:numFmt w:val="taiwaneseCountingThousand"/>
      <w:lvlText w:val="%1、"/>
      <w:lvlJc w:val="left"/>
      <w:pPr>
        <w:ind w:left="99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D21D4A"/>
    <w:multiLevelType w:val="hybridMultilevel"/>
    <w:tmpl w:val="7DA827A8"/>
    <w:lvl w:ilvl="0" w:tplc="2756722E">
      <w:start w:val="1"/>
      <w:numFmt w:val="taiwaneseCountingThousand"/>
      <w:lvlText w:val="(%1)"/>
      <w:lvlJc w:val="left"/>
      <w:pPr>
        <w:ind w:left="870" w:hanging="390"/>
      </w:pPr>
      <w:rPr>
        <w:rFonts w:hint="default"/>
      </w:rPr>
    </w:lvl>
    <w:lvl w:ilvl="1" w:tplc="366ACF70">
      <w:start w:val="1"/>
      <w:numFmt w:val="decimal"/>
      <w:suff w:val="space"/>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885611E"/>
    <w:multiLevelType w:val="hybridMultilevel"/>
    <w:tmpl w:val="A154AAA4"/>
    <w:lvl w:ilvl="0" w:tplc="FDA8D54C">
      <w:start w:val="1"/>
      <w:numFmt w:val="taiwaneseCountingThousand"/>
      <w:suff w:val="nothing"/>
      <w:lvlText w:val="%1、"/>
      <w:lvlJc w:val="left"/>
      <w:pPr>
        <w:ind w:left="990" w:hanging="51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95E37E5"/>
    <w:multiLevelType w:val="hybridMultilevel"/>
    <w:tmpl w:val="F57ACC74"/>
    <w:lvl w:ilvl="0" w:tplc="ED9ACDDC">
      <w:start w:val="1"/>
      <w:numFmt w:val="ideographLegalTraditional"/>
      <w:suff w:val="space"/>
      <w:lvlText w:val="%1、"/>
      <w:lvlJc w:val="left"/>
      <w:pPr>
        <w:ind w:left="480" w:hanging="480"/>
      </w:pPr>
      <w:rPr>
        <w:rFonts w:hint="default"/>
      </w:rPr>
    </w:lvl>
    <w:lvl w:ilvl="1" w:tplc="6390F75C">
      <w:start w:val="1"/>
      <w:numFmt w:val="taiwaneseCountingThousand"/>
      <w:suff w:val="nothing"/>
      <w:lvlText w:val="%2、"/>
      <w:lvlJc w:val="left"/>
      <w:pPr>
        <w:ind w:left="960" w:hanging="480"/>
      </w:pPr>
      <w:rPr>
        <w:rFonts w:hint="default"/>
        <w:lang w:val="en-US"/>
      </w:rPr>
    </w:lvl>
    <w:lvl w:ilvl="2" w:tplc="6B144838">
      <w:start w:val="1"/>
      <w:numFmt w:val="taiwaneseCountingThousand"/>
      <w:suff w:val="nothing"/>
      <w:lvlText w:val="(%3)"/>
      <w:lvlJc w:val="left"/>
      <w:pPr>
        <w:ind w:left="1440" w:hanging="480"/>
      </w:pPr>
      <w:rPr>
        <w:rFonts w:hint="default"/>
      </w:rPr>
    </w:lvl>
    <w:lvl w:ilvl="3" w:tplc="6B3C732C">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E44217"/>
    <w:multiLevelType w:val="hybridMultilevel"/>
    <w:tmpl w:val="62942E40"/>
    <w:lvl w:ilvl="0" w:tplc="C95C8902">
      <w:start w:val="1"/>
      <w:numFmt w:val="ideographLegalTraditional"/>
      <w:suff w:val="nothing"/>
      <w:lvlText w:val="%1、"/>
      <w:lvlJc w:val="left"/>
      <w:pPr>
        <w:ind w:left="720" w:hanging="720"/>
      </w:pPr>
      <w:rPr>
        <w:rFonts w:hint="default"/>
      </w:rPr>
    </w:lvl>
    <w:lvl w:ilvl="1" w:tplc="5434AB9E">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1A5BBD"/>
    <w:multiLevelType w:val="hybridMultilevel"/>
    <w:tmpl w:val="1146ECD0"/>
    <w:lvl w:ilvl="0" w:tplc="ED9ACDDC">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25165F"/>
    <w:multiLevelType w:val="hybridMultilevel"/>
    <w:tmpl w:val="D5A82E48"/>
    <w:lvl w:ilvl="0" w:tplc="DD00FD28">
      <w:start w:val="1"/>
      <w:numFmt w:val="taiwaneseCountingThousand"/>
      <w:suff w:val="space"/>
      <w:lvlText w:val="(%1)"/>
      <w:lvlJc w:val="left"/>
      <w:rPr>
        <w:rFonts w:ascii="微軟正黑體" w:eastAsia="微軟正黑體" w:hAnsi="微軟正黑體" w:cs="微軟正黑體" w:hint="default"/>
        <w:b w:val="0"/>
        <w:spacing w:val="-5"/>
        <w:w w:val="96"/>
        <w:sz w:val="28"/>
      </w:rPr>
    </w:lvl>
    <w:lvl w:ilvl="1" w:tplc="D5FA7290">
      <w:start w:val="1"/>
      <w:numFmt w:val="bullet"/>
      <w:lvlText w:val="•"/>
      <w:lvlJc w:val="left"/>
      <w:pPr>
        <w:ind w:left="6578" w:hanging="420"/>
      </w:pPr>
    </w:lvl>
    <w:lvl w:ilvl="2" w:tplc="9ECEE06A">
      <w:start w:val="1"/>
      <w:numFmt w:val="bullet"/>
      <w:lvlText w:val="•"/>
      <w:lvlJc w:val="left"/>
      <w:pPr>
        <w:ind w:left="6998" w:hanging="420"/>
      </w:pPr>
    </w:lvl>
    <w:lvl w:ilvl="3" w:tplc="D6A407BE">
      <w:start w:val="1"/>
      <w:numFmt w:val="bullet"/>
      <w:lvlText w:val="•"/>
      <w:lvlJc w:val="left"/>
      <w:pPr>
        <w:ind w:left="7418" w:hanging="420"/>
      </w:pPr>
    </w:lvl>
    <w:lvl w:ilvl="4" w:tplc="7F5ED23A">
      <w:start w:val="1"/>
      <w:numFmt w:val="bullet"/>
      <w:lvlText w:val="•"/>
      <w:lvlJc w:val="left"/>
      <w:pPr>
        <w:ind w:left="7838" w:hanging="420"/>
      </w:pPr>
    </w:lvl>
    <w:lvl w:ilvl="5" w:tplc="889C42C2">
      <w:start w:val="1"/>
      <w:numFmt w:val="bullet"/>
      <w:lvlText w:val="•"/>
      <w:lvlJc w:val="left"/>
      <w:pPr>
        <w:ind w:left="8258" w:hanging="420"/>
      </w:pPr>
    </w:lvl>
    <w:lvl w:ilvl="6" w:tplc="7BA4DFB2">
      <w:start w:val="1"/>
      <w:numFmt w:val="bullet"/>
      <w:lvlText w:val="•"/>
      <w:lvlJc w:val="left"/>
      <w:pPr>
        <w:ind w:left="8678" w:hanging="420"/>
      </w:pPr>
    </w:lvl>
    <w:lvl w:ilvl="7" w:tplc="4F4C7DC6">
      <w:start w:val="1"/>
      <w:numFmt w:val="bullet"/>
      <w:lvlText w:val="•"/>
      <w:lvlJc w:val="left"/>
      <w:pPr>
        <w:ind w:left="9098" w:hanging="420"/>
      </w:pPr>
    </w:lvl>
    <w:lvl w:ilvl="8" w:tplc="AC0CD8F6">
      <w:start w:val="1"/>
      <w:numFmt w:val="bullet"/>
      <w:lvlText w:val="•"/>
      <w:lvlJc w:val="left"/>
      <w:pPr>
        <w:ind w:left="9518" w:hanging="420"/>
      </w:pPr>
    </w:lvl>
  </w:abstractNum>
  <w:abstractNum w:abstractNumId="12" w15:restartNumberingAfterBreak="0">
    <w:nsid w:val="731C3834"/>
    <w:multiLevelType w:val="hybridMultilevel"/>
    <w:tmpl w:val="A4168B4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6"/>
  </w:num>
  <w:num w:numId="4">
    <w:abstractNumId w:val="4"/>
  </w:num>
  <w:num w:numId="5">
    <w:abstractNumId w:val="10"/>
  </w:num>
  <w:num w:numId="6">
    <w:abstractNumId w:val="7"/>
  </w:num>
  <w:num w:numId="7">
    <w:abstractNumId w:val="3"/>
  </w:num>
  <w:num w:numId="8">
    <w:abstractNumId w:val="9"/>
  </w:num>
  <w:num w:numId="9">
    <w:abstractNumId w:val="12"/>
  </w:num>
  <w:num w:numId="10">
    <w:abstractNumId w:val="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C4C"/>
    <w:rsid w:val="00007A52"/>
    <w:rsid w:val="00044926"/>
    <w:rsid w:val="00055B17"/>
    <w:rsid w:val="00061020"/>
    <w:rsid w:val="0006396E"/>
    <w:rsid w:val="000838D3"/>
    <w:rsid w:val="000B2DFB"/>
    <w:rsid w:val="000B2EE8"/>
    <w:rsid w:val="000D55CC"/>
    <w:rsid w:val="000D5D66"/>
    <w:rsid w:val="000D6630"/>
    <w:rsid w:val="00104C4C"/>
    <w:rsid w:val="00112443"/>
    <w:rsid w:val="0013484D"/>
    <w:rsid w:val="00176CBF"/>
    <w:rsid w:val="00192ABD"/>
    <w:rsid w:val="001B5E30"/>
    <w:rsid w:val="001D7599"/>
    <w:rsid w:val="001E73CC"/>
    <w:rsid w:val="0020452A"/>
    <w:rsid w:val="00256A00"/>
    <w:rsid w:val="002E76C7"/>
    <w:rsid w:val="002F2A5F"/>
    <w:rsid w:val="00313E9E"/>
    <w:rsid w:val="00324A28"/>
    <w:rsid w:val="00373A4E"/>
    <w:rsid w:val="003929BF"/>
    <w:rsid w:val="003A3CEF"/>
    <w:rsid w:val="003C0036"/>
    <w:rsid w:val="003D0894"/>
    <w:rsid w:val="0041622F"/>
    <w:rsid w:val="004344B0"/>
    <w:rsid w:val="00442728"/>
    <w:rsid w:val="00456684"/>
    <w:rsid w:val="00497F24"/>
    <w:rsid w:val="004C3265"/>
    <w:rsid w:val="00501E34"/>
    <w:rsid w:val="00522E74"/>
    <w:rsid w:val="00533054"/>
    <w:rsid w:val="005560C9"/>
    <w:rsid w:val="00583DC2"/>
    <w:rsid w:val="0060774D"/>
    <w:rsid w:val="00636839"/>
    <w:rsid w:val="0064218D"/>
    <w:rsid w:val="00683926"/>
    <w:rsid w:val="00686999"/>
    <w:rsid w:val="006D6DDC"/>
    <w:rsid w:val="006D7517"/>
    <w:rsid w:val="006F3CA8"/>
    <w:rsid w:val="00707035"/>
    <w:rsid w:val="00707E61"/>
    <w:rsid w:val="00720FBE"/>
    <w:rsid w:val="0075737A"/>
    <w:rsid w:val="007A18F9"/>
    <w:rsid w:val="007C7C28"/>
    <w:rsid w:val="007E38DC"/>
    <w:rsid w:val="00822609"/>
    <w:rsid w:val="008348FF"/>
    <w:rsid w:val="008458F4"/>
    <w:rsid w:val="008662DA"/>
    <w:rsid w:val="00876374"/>
    <w:rsid w:val="008E1BAF"/>
    <w:rsid w:val="009F53BF"/>
    <w:rsid w:val="00A1058E"/>
    <w:rsid w:val="00A83D2F"/>
    <w:rsid w:val="00A8706F"/>
    <w:rsid w:val="00AA7001"/>
    <w:rsid w:val="00AC4009"/>
    <w:rsid w:val="00AC700A"/>
    <w:rsid w:val="00AE21DC"/>
    <w:rsid w:val="00AF02A1"/>
    <w:rsid w:val="00B02AF5"/>
    <w:rsid w:val="00B34E4A"/>
    <w:rsid w:val="00B53E57"/>
    <w:rsid w:val="00B73ED3"/>
    <w:rsid w:val="00BF746D"/>
    <w:rsid w:val="00C30AAE"/>
    <w:rsid w:val="00C447BB"/>
    <w:rsid w:val="00C75BFF"/>
    <w:rsid w:val="00C85D60"/>
    <w:rsid w:val="00CC0ADD"/>
    <w:rsid w:val="00CE1A19"/>
    <w:rsid w:val="00CF1809"/>
    <w:rsid w:val="00D10A8E"/>
    <w:rsid w:val="00D43940"/>
    <w:rsid w:val="00D92B3F"/>
    <w:rsid w:val="00DA421C"/>
    <w:rsid w:val="00DB5696"/>
    <w:rsid w:val="00DC3D60"/>
    <w:rsid w:val="00DF4768"/>
    <w:rsid w:val="00E25A3A"/>
    <w:rsid w:val="00E47D7F"/>
    <w:rsid w:val="00E67F08"/>
    <w:rsid w:val="00EA485B"/>
    <w:rsid w:val="00EA499A"/>
    <w:rsid w:val="00EB0D92"/>
    <w:rsid w:val="00F43B0D"/>
    <w:rsid w:val="00F87B2E"/>
    <w:rsid w:val="00F96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6" type="connector" idref="#直線單箭頭接點 8"/>
        <o:r id="V:Rule7" type="connector" idref="#直線單箭頭接點 5"/>
        <o:r id="V:Rule8" type="connector" idref="#直線單箭頭接點 4"/>
        <o:r id="V:Rule9" type="connector" idref="#直線單箭頭接點 7"/>
        <o:r id="V:Rule10" type="connector" idref="#直線單箭頭接點 3"/>
      </o:rules>
    </o:shapelayout>
  </w:shapeDefaults>
  <w:decimalSymbol w:val="."/>
  <w:listSeparator w:val=","/>
  <w15:docId w15:val="{7992B083-461D-48E2-B1D6-26E9AC79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C4C"/>
    <w:pPr>
      <w:ind w:leftChars="200" w:left="480"/>
    </w:pPr>
  </w:style>
  <w:style w:type="paragraph" w:styleId="a4">
    <w:name w:val="Balloon Text"/>
    <w:basedOn w:val="a"/>
    <w:link w:val="a5"/>
    <w:uiPriority w:val="99"/>
    <w:semiHidden/>
    <w:unhideWhenUsed/>
    <w:rsid w:val="00DC3D6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3D60"/>
    <w:rPr>
      <w:rFonts w:asciiTheme="majorHAnsi" w:eastAsiaTheme="majorEastAsia" w:hAnsiTheme="majorHAnsi" w:cstheme="majorBidi"/>
      <w:sz w:val="18"/>
      <w:szCs w:val="18"/>
    </w:rPr>
  </w:style>
  <w:style w:type="character" w:styleId="a6">
    <w:name w:val="Strong"/>
    <w:basedOn w:val="a0"/>
    <w:uiPriority w:val="22"/>
    <w:qFormat/>
    <w:rsid w:val="002F2A5F"/>
    <w:rPr>
      <w:b/>
      <w:bCs/>
    </w:rPr>
  </w:style>
  <w:style w:type="paragraph" w:styleId="a7">
    <w:name w:val="header"/>
    <w:basedOn w:val="a"/>
    <w:link w:val="a8"/>
    <w:uiPriority w:val="99"/>
    <w:semiHidden/>
    <w:unhideWhenUsed/>
    <w:rsid w:val="00720FBE"/>
    <w:pPr>
      <w:tabs>
        <w:tab w:val="center" w:pos="4153"/>
        <w:tab w:val="right" w:pos="8306"/>
      </w:tabs>
      <w:snapToGrid w:val="0"/>
    </w:pPr>
    <w:rPr>
      <w:sz w:val="20"/>
      <w:szCs w:val="20"/>
    </w:rPr>
  </w:style>
  <w:style w:type="character" w:customStyle="1" w:styleId="a8">
    <w:name w:val="頁首 字元"/>
    <w:basedOn w:val="a0"/>
    <w:link w:val="a7"/>
    <w:uiPriority w:val="99"/>
    <w:semiHidden/>
    <w:rsid w:val="00720FBE"/>
    <w:rPr>
      <w:sz w:val="20"/>
      <w:szCs w:val="20"/>
    </w:rPr>
  </w:style>
  <w:style w:type="paragraph" w:styleId="a9">
    <w:name w:val="footer"/>
    <w:basedOn w:val="a"/>
    <w:link w:val="aa"/>
    <w:uiPriority w:val="99"/>
    <w:unhideWhenUsed/>
    <w:rsid w:val="00720FBE"/>
    <w:pPr>
      <w:tabs>
        <w:tab w:val="center" w:pos="4153"/>
        <w:tab w:val="right" w:pos="8306"/>
      </w:tabs>
      <w:snapToGrid w:val="0"/>
    </w:pPr>
    <w:rPr>
      <w:sz w:val="20"/>
      <w:szCs w:val="20"/>
    </w:rPr>
  </w:style>
  <w:style w:type="character" w:customStyle="1" w:styleId="aa">
    <w:name w:val="頁尾 字元"/>
    <w:basedOn w:val="a0"/>
    <w:link w:val="a9"/>
    <w:uiPriority w:val="99"/>
    <w:rsid w:val="00720FBE"/>
    <w:rPr>
      <w:sz w:val="20"/>
      <w:szCs w:val="20"/>
    </w:rPr>
  </w:style>
  <w:style w:type="character" w:styleId="ab">
    <w:name w:val="Emphasis"/>
    <w:basedOn w:val="a0"/>
    <w:uiPriority w:val="20"/>
    <w:qFormat/>
    <w:rsid w:val="00636839"/>
    <w:rPr>
      <w:i/>
      <w:iCs/>
    </w:rPr>
  </w:style>
  <w:style w:type="character" w:styleId="ac">
    <w:name w:val="Hyperlink"/>
    <w:basedOn w:val="a0"/>
    <w:uiPriority w:val="99"/>
    <w:unhideWhenUsed/>
    <w:rsid w:val="00636839"/>
    <w:rPr>
      <w:color w:val="0000FF" w:themeColor="hyperlink"/>
      <w:u w:val="single"/>
    </w:rPr>
  </w:style>
  <w:style w:type="character" w:styleId="ad">
    <w:name w:val="FollowedHyperlink"/>
    <w:basedOn w:val="a0"/>
    <w:uiPriority w:val="99"/>
    <w:semiHidden/>
    <w:unhideWhenUsed/>
    <w:rsid w:val="008348FF"/>
    <w:rPr>
      <w:color w:val="800080" w:themeColor="followedHyperlink"/>
      <w:u w:val="single"/>
    </w:rPr>
  </w:style>
  <w:style w:type="table" w:styleId="ae">
    <w:name w:val="Table Grid"/>
    <w:basedOn w:val="a1"/>
    <w:uiPriority w:val="59"/>
    <w:rsid w:val="000D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748082">
      <w:bodyDiv w:val="1"/>
      <w:marLeft w:val="0"/>
      <w:marRight w:val="0"/>
      <w:marTop w:val="0"/>
      <w:marBottom w:val="0"/>
      <w:divBdr>
        <w:top w:val="none" w:sz="0" w:space="0" w:color="auto"/>
        <w:left w:val="none" w:sz="0" w:space="0" w:color="auto"/>
        <w:bottom w:val="none" w:sz="0" w:space="0" w:color="auto"/>
        <w:right w:val="none" w:sz="0" w:space="0" w:color="auto"/>
      </w:divBdr>
    </w:div>
    <w:div w:id="14239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Wamb6RcNrDz3Q7E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reurl.cc/Qap9G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gle/mKJ6HMCFBnPL1Ddc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58675-41BA-4AAC-B78E-FFFA8B61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26</cp:revision>
  <cp:lastPrinted>2025-07-04T06:02:00Z</cp:lastPrinted>
  <dcterms:created xsi:type="dcterms:W3CDTF">2025-07-03T02:51:00Z</dcterms:created>
  <dcterms:modified xsi:type="dcterms:W3CDTF">2025-07-14T05:11:00Z</dcterms:modified>
</cp:coreProperties>
</file>