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3757" w14:textId="77777777" w:rsidR="006F7C21" w:rsidRPr="00E77130" w:rsidRDefault="006F7C21" w:rsidP="00775D15">
      <w:pPr>
        <w:adjustRightInd w:val="0"/>
        <w:snapToGrid w:val="0"/>
        <w:spacing w:line="360" w:lineRule="auto"/>
        <w:jc w:val="center"/>
        <w:rPr>
          <w:rFonts w:asciiTheme="majorBidi" w:eastAsia="標楷體" w:hAnsiTheme="majorBidi" w:cstheme="majorBidi"/>
          <w:sz w:val="28"/>
          <w:szCs w:val="28"/>
        </w:rPr>
      </w:pPr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t>115</w:t>
      </w:r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t>年「</w:t>
      </w:r>
      <w:proofErr w:type="gramStart"/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t>減糖減鹽飲</w:t>
      </w:r>
      <w:proofErr w:type="gramEnd"/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t>品調製比賽」隊伍資料表</w:t>
      </w:r>
    </w:p>
    <w:tbl>
      <w:tblPr>
        <w:tblW w:w="96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3"/>
        <w:gridCol w:w="8249"/>
      </w:tblGrid>
      <w:tr w:rsidR="006F7C21" w:rsidRPr="00E77130" w14:paraId="5CDC4F53" w14:textId="77777777" w:rsidTr="006A1883">
        <w:trPr>
          <w:trHeight w:val="62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8C93E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隊伍名稱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D11AF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3423B258" w14:textId="77777777" w:rsidTr="006A1883">
        <w:trPr>
          <w:trHeight w:val="301"/>
          <w:jc w:val="center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BFA73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選手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1(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主要聯絡人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)</w:t>
            </w:r>
          </w:p>
        </w:tc>
      </w:tr>
      <w:tr w:rsidR="006F7C21" w:rsidRPr="00E77130" w14:paraId="0E1B7186" w14:textId="77777777" w:rsidTr="006A1883">
        <w:trPr>
          <w:trHeight w:val="28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DA605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姓名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6F5AA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55F958DB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ED155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選手職稱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197CC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就讀院校與系所／任職單位與職別：</w:t>
            </w:r>
          </w:p>
        </w:tc>
      </w:tr>
      <w:tr w:rsidR="006F7C21" w:rsidRPr="00E77130" w14:paraId="128E2A98" w14:textId="77777777" w:rsidTr="006A1883">
        <w:trPr>
          <w:trHeight w:val="46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2AB30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聯絡電話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E4448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17ADC927" w14:textId="77777777" w:rsidTr="006A1883">
        <w:trPr>
          <w:trHeight w:val="405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4B1AE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通訊地址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1545A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2D0FD93D" w14:textId="77777777" w:rsidTr="006A1883">
        <w:trPr>
          <w:trHeight w:val="399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AA973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電子信箱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350CF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2CF67BB1" w14:textId="77777777" w:rsidTr="006A1883">
        <w:trPr>
          <w:trHeight w:val="301"/>
          <w:jc w:val="center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DB570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選手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2</w:t>
            </w:r>
          </w:p>
        </w:tc>
      </w:tr>
      <w:tr w:rsidR="006F7C21" w:rsidRPr="00E77130" w14:paraId="418379AF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409F9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姓名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F52AC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735460EF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0094F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選手職稱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1AA2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就讀院校與系所／任職單位與職別：</w:t>
            </w:r>
          </w:p>
        </w:tc>
      </w:tr>
      <w:tr w:rsidR="006F7C21" w:rsidRPr="00E77130" w14:paraId="4F671A29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7B7D9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聯絡電話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4BF99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37A973B6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37EF8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通訊地址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AD566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04E30B5B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8D5CB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電子信箱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ED44C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04CB321D" w14:textId="77777777" w:rsidTr="006A1883">
        <w:trPr>
          <w:trHeight w:val="247"/>
          <w:jc w:val="center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747D3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選手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3</w:t>
            </w:r>
          </w:p>
        </w:tc>
      </w:tr>
      <w:tr w:rsidR="006F7C21" w:rsidRPr="00E77130" w14:paraId="46914E06" w14:textId="77777777" w:rsidTr="006A1883">
        <w:trPr>
          <w:trHeight w:val="489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E2874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姓名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29A2C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68D1F6F6" w14:textId="77777777" w:rsidTr="006A1883">
        <w:trPr>
          <w:trHeight w:val="446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B03F3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選手職稱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372A5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就讀院校與系所／任職單位與職別：</w:t>
            </w:r>
          </w:p>
        </w:tc>
      </w:tr>
      <w:tr w:rsidR="006F7C21" w:rsidRPr="00E77130" w14:paraId="5042EE0E" w14:textId="77777777" w:rsidTr="006A1883">
        <w:trPr>
          <w:trHeight w:val="35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C1F18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聯絡電話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1D2DB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</w:p>
        </w:tc>
      </w:tr>
      <w:tr w:rsidR="006F7C21" w:rsidRPr="00E77130" w14:paraId="7F0F02B8" w14:textId="77777777" w:rsidTr="006A1883">
        <w:trPr>
          <w:trHeight w:val="40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36867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通訊地址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8FEAD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</w:p>
        </w:tc>
      </w:tr>
      <w:tr w:rsidR="006F7C21" w:rsidRPr="00E77130" w14:paraId="11CF3005" w14:textId="77777777" w:rsidTr="006A1883">
        <w:trPr>
          <w:trHeight w:val="40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83ECE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電子信箱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E6FAD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</w:p>
        </w:tc>
      </w:tr>
    </w:tbl>
    <w:p w14:paraId="5471E012" w14:textId="77777777" w:rsidR="006F7C21" w:rsidRPr="00E77130" w:rsidRDefault="006F7C21" w:rsidP="006F7C21">
      <w:pPr>
        <w:widowControl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</w:pPr>
    </w:p>
    <w:p w14:paraId="429D7847" w14:textId="3D0A07F8" w:rsidR="00775D15" w:rsidRDefault="00775D15">
      <w:pPr>
        <w:widowControl/>
        <w:spacing w:after="160" w:line="278" w:lineRule="auto"/>
      </w:pPr>
      <w:r>
        <w:br w:type="page"/>
      </w:r>
    </w:p>
    <w:p w14:paraId="0B9BFD0D" w14:textId="0E1B799C" w:rsidR="00775D15" w:rsidRPr="00E77130" w:rsidRDefault="00775D15" w:rsidP="00775D15">
      <w:pPr>
        <w:widowControl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center"/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</w:pPr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lastRenderedPageBreak/>
        <w:t>參賽作品說明</w:t>
      </w:r>
    </w:p>
    <w:tbl>
      <w:tblPr>
        <w:tblW w:w="949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7"/>
        <w:gridCol w:w="2410"/>
        <w:gridCol w:w="4658"/>
      </w:tblGrid>
      <w:tr w:rsidR="00775D15" w:rsidRPr="00E77130" w14:paraId="2450A018" w14:textId="77777777" w:rsidTr="006A1883">
        <w:trPr>
          <w:trHeight w:val="347"/>
          <w:jc w:val="center"/>
        </w:trPr>
        <w:tc>
          <w:tcPr>
            <w:tcW w:w="9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781E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115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年「</w:t>
            </w:r>
            <w:proofErr w:type="gramStart"/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減糖減鹽飲</w:t>
            </w:r>
            <w:proofErr w:type="gramEnd"/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品調製比賽」參賽作品說明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(1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人份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)</w:t>
            </w:r>
          </w:p>
        </w:tc>
      </w:tr>
      <w:tr w:rsidR="00775D15" w:rsidRPr="00E77130" w14:paraId="604F3DE9" w14:textId="77777777" w:rsidTr="006A1883">
        <w:trPr>
          <w:trHeight w:val="132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A6C58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健康調製理念說明</w:t>
            </w:r>
          </w:p>
        </w:tc>
        <w:tc>
          <w:tcPr>
            <w:tcW w:w="7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B4B94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37F07042" w14:textId="77777777" w:rsidTr="006A1883">
        <w:trPr>
          <w:trHeight w:val="34"/>
          <w:jc w:val="center"/>
        </w:trPr>
        <w:tc>
          <w:tcPr>
            <w:tcW w:w="9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708FB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作品內容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775D15" w:rsidRPr="00E77130" w14:paraId="6A0ECB77" w14:textId="77777777" w:rsidTr="006A1883">
        <w:trPr>
          <w:trHeight w:val="212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F5D1C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項目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3B970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名稱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D55A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調製方法及步驟說明</w:t>
            </w:r>
          </w:p>
        </w:tc>
      </w:tr>
      <w:tr w:rsidR="00775D15" w:rsidRPr="00E77130" w14:paraId="12F00CB4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0720A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水果調飲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3D35C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102F37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014CC109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3FFF4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使用食材</w:t>
            </w:r>
          </w:p>
          <w:p w14:paraId="661EEDB5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gramStart"/>
            <w:r w:rsidRPr="00E77130">
              <w:rPr>
                <w:rFonts w:asciiTheme="majorBidi" w:eastAsia="標楷體" w:hAnsiTheme="majorBidi" w:cstheme="majorBidi"/>
              </w:rPr>
              <w:t>（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食材請註明產地，台東食材請特別備註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23030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4F8FC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6C341FA9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618A9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鹽、糖種類及使用量</w:t>
            </w:r>
          </w:p>
          <w:p w14:paraId="313CF38C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</w:rPr>
              <w:t>(</w:t>
            </w:r>
            <w:r w:rsidRPr="00E77130">
              <w:rPr>
                <w:rFonts w:asciiTheme="majorBidi" w:eastAsia="標楷體" w:hAnsiTheme="majorBidi" w:cstheme="majorBidi"/>
              </w:rPr>
              <w:t>若使用天然</w:t>
            </w:r>
            <w:proofErr w:type="gramStart"/>
            <w:r w:rsidRPr="00E77130">
              <w:rPr>
                <w:rFonts w:asciiTheme="majorBidi" w:eastAsia="標楷體" w:hAnsiTheme="majorBidi" w:cstheme="majorBidi"/>
              </w:rPr>
              <w:t>鹹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/</w:t>
            </w:r>
            <w:r w:rsidRPr="00E77130">
              <w:rPr>
                <w:rFonts w:asciiTheme="majorBidi" w:eastAsia="標楷體" w:hAnsiTheme="majorBidi" w:cstheme="majorBidi"/>
              </w:rPr>
              <w:t>甜食材，如羅氏鹽膚木、甘草、甜菊等，也請備註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8134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E9822E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656CD585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F8777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乳品調飲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C9774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B11F6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5D7CEC7B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83047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使用食材</w:t>
            </w:r>
          </w:p>
          <w:p w14:paraId="3B70C8EB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gramStart"/>
            <w:r w:rsidRPr="00E77130">
              <w:rPr>
                <w:rFonts w:asciiTheme="majorBidi" w:eastAsia="標楷體" w:hAnsiTheme="majorBidi" w:cstheme="majorBidi"/>
              </w:rPr>
              <w:t>（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食材請註明產地，台東食材請特別備註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8B0E4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70CA5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7A795146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92305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鹽、糖種類及使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lastRenderedPageBreak/>
              <w:t>用量</w:t>
            </w:r>
          </w:p>
          <w:p w14:paraId="541145B7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</w:rPr>
              <w:t>(</w:t>
            </w:r>
            <w:r w:rsidRPr="00E77130">
              <w:rPr>
                <w:rFonts w:asciiTheme="majorBidi" w:eastAsia="標楷體" w:hAnsiTheme="majorBidi" w:cstheme="majorBidi"/>
              </w:rPr>
              <w:t>若使用天然</w:t>
            </w:r>
            <w:proofErr w:type="gramStart"/>
            <w:r w:rsidRPr="00E77130">
              <w:rPr>
                <w:rFonts w:asciiTheme="majorBidi" w:eastAsia="標楷體" w:hAnsiTheme="majorBidi" w:cstheme="majorBidi"/>
              </w:rPr>
              <w:t>鹹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/</w:t>
            </w:r>
            <w:r w:rsidRPr="00E77130">
              <w:rPr>
                <w:rFonts w:asciiTheme="majorBidi" w:eastAsia="標楷體" w:hAnsiTheme="majorBidi" w:cstheme="majorBidi"/>
              </w:rPr>
              <w:t>甜食材，如羅氏鹽膚木、甘草、甜菊等，也請備註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C6196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2884B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72956E4D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FEBFC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全</w:t>
            </w:r>
            <w:proofErr w:type="gramStart"/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榖雜糧類調飲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CD846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0881B1FA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2DAE39BD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57FCC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使用食材</w:t>
            </w:r>
          </w:p>
          <w:p w14:paraId="72F4B0D0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gramStart"/>
            <w:r w:rsidRPr="00E77130">
              <w:rPr>
                <w:rFonts w:asciiTheme="majorBidi" w:eastAsia="標楷體" w:hAnsiTheme="majorBidi" w:cstheme="majorBidi"/>
              </w:rPr>
              <w:t>（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食材請註明產地，台東食材請特別備註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0177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40022766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2C1FF02D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9DEA8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鹽、糖種類及使用量</w:t>
            </w:r>
          </w:p>
          <w:p w14:paraId="1A0F8217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</w:rPr>
              <w:t>(</w:t>
            </w:r>
            <w:r w:rsidRPr="00E77130">
              <w:rPr>
                <w:rFonts w:asciiTheme="majorBidi" w:eastAsia="標楷體" w:hAnsiTheme="majorBidi" w:cstheme="majorBidi"/>
              </w:rPr>
              <w:t>若使用天然</w:t>
            </w:r>
            <w:proofErr w:type="gramStart"/>
            <w:r w:rsidRPr="00E77130">
              <w:rPr>
                <w:rFonts w:asciiTheme="majorBidi" w:eastAsia="標楷體" w:hAnsiTheme="majorBidi" w:cstheme="majorBidi"/>
              </w:rPr>
              <w:t>鹹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/</w:t>
            </w:r>
            <w:r w:rsidRPr="00E77130">
              <w:rPr>
                <w:rFonts w:asciiTheme="majorBidi" w:eastAsia="標楷體" w:hAnsiTheme="majorBidi" w:cstheme="majorBidi"/>
              </w:rPr>
              <w:t>甜食材，如羅氏鹽膚木、甘草、甜菊等，也請備註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E6287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D16BB65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</w:tbl>
    <w:p w14:paraId="604DCA0F" w14:textId="77777777" w:rsidR="00775D15" w:rsidRPr="00E77130" w:rsidRDefault="00775D15" w:rsidP="00775D15">
      <w:pPr>
        <w:adjustRightInd w:val="0"/>
        <w:snapToGrid w:val="0"/>
        <w:spacing w:line="360" w:lineRule="auto"/>
        <w:jc w:val="both"/>
        <w:rPr>
          <w:rFonts w:asciiTheme="majorBidi" w:eastAsia="標楷體" w:hAnsiTheme="majorBidi" w:cstheme="majorBidi"/>
          <w:sz w:val="28"/>
          <w:szCs w:val="28"/>
        </w:rPr>
      </w:pPr>
    </w:p>
    <w:p w14:paraId="44E08C3C" w14:textId="77777777" w:rsidR="006F7C21" w:rsidRPr="00775D15" w:rsidRDefault="006F7C21"/>
    <w:sectPr w:rsidR="006F7C21" w:rsidRPr="00775D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21"/>
    <w:rsid w:val="000F7B27"/>
    <w:rsid w:val="006F7C21"/>
    <w:rsid w:val="00775D15"/>
    <w:rsid w:val="00853E92"/>
    <w:rsid w:val="009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054E3"/>
  <w15:chartTrackingRefBased/>
  <w15:docId w15:val="{7BAAF35A-95B4-498E-A4C2-63F02EEA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C21"/>
    <w:pPr>
      <w:widowControl w:val="0"/>
      <w:spacing w:after="0" w:line="240" w:lineRule="auto"/>
    </w:pPr>
    <w:rPr>
      <w:rFonts w:ascii="NSimSun" w:hAnsi="NSimSun" w:cs="NSimSun"/>
      <w:kern w:val="0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7C21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C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C21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C21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C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C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C21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C21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C21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7C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7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7C2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7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7C2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7C2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7C2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7C2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7C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C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F7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C2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F7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C2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F7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C2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6F7C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F7C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7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保健科02</dc:creator>
  <cp:keywords/>
  <dc:description/>
  <cp:lastModifiedBy>202-民政課-鄧如吟</cp:lastModifiedBy>
  <cp:revision>2</cp:revision>
  <dcterms:created xsi:type="dcterms:W3CDTF">2026-05-15T02:03:00Z</dcterms:created>
  <dcterms:modified xsi:type="dcterms:W3CDTF">2026-05-15T02:03:00Z</dcterms:modified>
</cp:coreProperties>
</file>